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EAB4B" w14:textId="6F941892" w:rsidR="00F85C3C" w:rsidRPr="004B676C" w:rsidRDefault="00F85C3C" w:rsidP="00F85C3C">
      <w:pPr>
        <w:rPr>
          <w:rFonts w:ascii="ＭＳ Ｐ明朝" w:eastAsia="ＭＳ Ｐ明朝" w:hAnsi="ＭＳ Ｐ明朝"/>
          <w:sz w:val="24"/>
          <w:szCs w:val="24"/>
        </w:rPr>
      </w:pPr>
      <w:r w:rsidRPr="000764DA">
        <w:rPr>
          <w:rFonts w:ascii="ＭＳ Ｐ明朝" w:eastAsia="ＭＳ Ｐ明朝" w:hAnsi="ＭＳ Ｐ明朝" w:hint="eastAsia"/>
          <w:sz w:val="28"/>
          <w:szCs w:val="28"/>
        </w:rPr>
        <w:t>【事業所名】</w:t>
      </w:r>
      <w:r w:rsidR="001D6E07">
        <w:rPr>
          <w:rFonts w:ascii="ＭＳ Ｐ明朝" w:eastAsia="ＭＳ Ｐ明朝" w:hAnsi="ＭＳ Ｐ明朝" w:hint="eastAsia"/>
          <w:sz w:val="28"/>
          <w:szCs w:val="28"/>
        </w:rPr>
        <w:t xml:space="preserve">　さの指定居宅介護支援事業所</w:t>
      </w:r>
    </w:p>
    <w:p w14:paraId="50DE2E38" w14:textId="77777777" w:rsidR="00F85C3C" w:rsidRDefault="00F85C3C" w:rsidP="00F85C3C">
      <w:pPr>
        <w:rPr>
          <w:rFonts w:ascii="ＭＳ Ｐ明朝" w:eastAsia="ＭＳ Ｐ明朝" w:hAnsi="ＭＳ Ｐ明朝"/>
        </w:rPr>
      </w:pPr>
    </w:p>
    <w:p w14:paraId="769FE93E" w14:textId="77777777" w:rsidR="00F85C3C" w:rsidRPr="004B676C" w:rsidRDefault="00F85C3C" w:rsidP="00F85C3C">
      <w:pPr>
        <w:rPr>
          <w:rFonts w:ascii="ＭＳ Ｐ明朝" w:eastAsia="ＭＳ Ｐ明朝" w:hAnsi="ＭＳ Ｐ明朝"/>
          <w:sz w:val="24"/>
          <w:szCs w:val="24"/>
        </w:rPr>
      </w:pPr>
      <w:r w:rsidRPr="004B676C">
        <w:rPr>
          <w:rFonts w:ascii="ＭＳ Ｐ明朝" w:eastAsia="ＭＳ Ｐ明朝" w:hAnsi="ＭＳ Ｐ明朝" w:hint="eastAsia"/>
          <w:sz w:val="24"/>
          <w:szCs w:val="24"/>
        </w:rPr>
        <w:t>Ⅰ　事業運営の基本方針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20683"/>
      </w:tblGrid>
      <w:tr w:rsidR="00F85C3C" w14:paraId="11D19E12" w14:textId="77777777" w:rsidTr="00AD5A94">
        <w:trPr>
          <w:trHeight w:val="590"/>
        </w:trPr>
        <w:tc>
          <w:tcPr>
            <w:tcW w:w="20683" w:type="dxa"/>
          </w:tcPr>
          <w:p w14:paraId="3348FAFE" w14:textId="61A6EB40" w:rsidR="00F85C3C" w:rsidRPr="000215E2" w:rsidRDefault="001D6E07" w:rsidP="00AD5A9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介護保険法の趣旨に従い、ご利用者・ご家族への説明と同意を基本とし、継続した在宅生活が送れるよう、自立支援に基づいた適切な居宅サービス計画の作成を行う。</w:t>
            </w:r>
          </w:p>
        </w:tc>
      </w:tr>
    </w:tbl>
    <w:p w14:paraId="31A9CA11" w14:textId="77777777" w:rsidR="00F85C3C" w:rsidRDefault="00F85C3C" w:rsidP="00F85C3C">
      <w:pPr>
        <w:rPr>
          <w:rFonts w:ascii="ＭＳ Ｐ明朝" w:eastAsia="ＭＳ Ｐ明朝" w:hAnsi="ＭＳ Ｐ明朝"/>
        </w:rPr>
      </w:pPr>
    </w:p>
    <w:p w14:paraId="59B9CA7C" w14:textId="77777777" w:rsidR="00F85C3C" w:rsidRPr="00C72C17" w:rsidRDefault="00F85C3C" w:rsidP="00F85C3C">
      <w:pPr>
        <w:rPr>
          <w:rFonts w:ascii="ＭＳ Ｐ明朝" w:eastAsia="ＭＳ Ｐ明朝" w:hAnsi="ＭＳ Ｐ明朝"/>
          <w:sz w:val="24"/>
          <w:szCs w:val="24"/>
        </w:rPr>
      </w:pPr>
      <w:r w:rsidRPr="00C72C17">
        <w:rPr>
          <w:rFonts w:ascii="ＭＳ Ｐ明朝" w:eastAsia="ＭＳ Ｐ明朝" w:hAnsi="ＭＳ Ｐ明朝" w:hint="eastAsia"/>
          <w:sz w:val="24"/>
          <w:szCs w:val="24"/>
        </w:rPr>
        <w:t>Ⅱ　中期的目標</w:t>
      </w:r>
    </w:p>
    <w:tbl>
      <w:tblPr>
        <w:tblStyle w:val="a3"/>
        <w:tblW w:w="20695" w:type="dxa"/>
        <w:tblInd w:w="279" w:type="dxa"/>
        <w:tblLook w:val="04A0" w:firstRow="1" w:lastRow="0" w:firstColumn="1" w:lastColumn="0" w:noHBand="0" w:noVBand="1"/>
      </w:tblPr>
      <w:tblGrid>
        <w:gridCol w:w="8505"/>
        <w:gridCol w:w="12190"/>
      </w:tblGrid>
      <w:tr w:rsidR="00F85C3C" w14:paraId="33339A5F" w14:textId="77777777" w:rsidTr="00DB6CF2">
        <w:tc>
          <w:tcPr>
            <w:tcW w:w="8505" w:type="dxa"/>
          </w:tcPr>
          <w:p w14:paraId="4799EEDB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項目</w:t>
            </w:r>
          </w:p>
        </w:tc>
        <w:tc>
          <w:tcPr>
            <w:tcW w:w="12190" w:type="dxa"/>
          </w:tcPr>
          <w:p w14:paraId="776D3267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F85C3C" w14:paraId="4781FFA0" w14:textId="77777777" w:rsidTr="00DB6CF2">
        <w:tc>
          <w:tcPr>
            <w:tcW w:w="8505" w:type="dxa"/>
          </w:tcPr>
          <w:p w14:paraId="5DB5F937" w14:textId="658221BE" w:rsidR="00F85C3C" w:rsidRPr="004B676C" w:rsidRDefault="001D6E07" w:rsidP="00DB6CF2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地域で信頼される居宅支援事業所としての確率</w:t>
            </w:r>
          </w:p>
        </w:tc>
        <w:tc>
          <w:tcPr>
            <w:tcW w:w="12190" w:type="dxa"/>
          </w:tcPr>
          <w:p w14:paraId="316A8E76" w14:textId="06A5E24A" w:rsidR="00F85C3C" w:rsidRPr="001D6E07" w:rsidRDefault="001D6E07" w:rsidP="001D6E0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1D6E07">
              <w:rPr>
                <w:rFonts w:ascii="ＭＳ Ｐ明朝" w:eastAsia="ＭＳ Ｐ明朝" w:hAnsi="ＭＳ Ｐ明朝" w:hint="eastAsia"/>
                <w:sz w:val="22"/>
              </w:rPr>
              <w:t>質の高い公正中立な運営を心掛け</w:t>
            </w:r>
            <w:r w:rsidR="007D424D">
              <w:rPr>
                <w:rFonts w:ascii="ＭＳ Ｐ明朝" w:eastAsia="ＭＳ Ｐ明朝" w:hAnsi="ＭＳ Ｐ明朝" w:hint="eastAsia"/>
                <w:sz w:val="22"/>
              </w:rPr>
              <w:t>るよう</w:t>
            </w:r>
            <w:r w:rsidR="00534054">
              <w:rPr>
                <w:rFonts w:ascii="ＭＳ Ｐ明朝" w:eastAsia="ＭＳ Ｐ明朝" w:hAnsi="ＭＳ Ｐ明朝" w:hint="eastAsia"/>
                <w:sz w:val="22"/>
              </w:rPr>
              <w:t>努める。</w:t>
            </w:r>
          </w:p>
          <w:p w14:paraId="2926907E" w14:textId="0CE77EA1" w:rsidR="001D6E07" w:rsidRPr="001D6E07" w:rsidRDefault="001D6E07" w:rsidP="001D6E07">
            <w:pPr>
              <w:pStyle w:val="a8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医療・各事業所との連携を密にし、支援者間の信頼関係の構築を気づき、質の高いプランを提案できるようになる。</w:t>
            </w:r>
          </w:p>
        </w:tc>
      </w:tr>
      <w:tr w:rsidR="001D6E07" w14:paraId="2159274A" w14:textId="77777777" w:rsidTr="00F17C1B">
        <w:tc>
          <w:tcPr>
            <w:tcW w:w="8505" w:type="dxa"/>
          </w:tcPr>
          <w:p w14:paraId="3E832557" w14:textId="5981DFD1" w:rsidR="001D6E07" w:rsidRPr="004B676C" w:rsidRDefault="001D6E07" w:rsidP="00F17C1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自立支援・重度化防止を念頭に入れたサービス調整を適切に行う</w:t>
            </w:r>
          </w:p>
        </w:tc>
        <w:tc>
          <w:tcPr>
            <w:tcW w:w="12190" w:type="dxa"/>
          </w:tcPr>
          <w:p w14:paraId="1A8058EA" w14:textId="48DFC1E1" w:rsidR="001D6E07" w:rsidRPr="00E72D7B" w:rsidRDefault="001D6E07" w:rsidP="00E72D7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E72D7B">
              <w:rPr>
                <w:rFonts w:ascii="ＭＳ Ｐ明朝" w:eastAsia="ＭＳ Ｐ明朝" w:hAnsi="ＭＳ Ｐ明朝" w:hint="eastAsia"/>
                <w:sz w:val="22"/>
              </w:rPr>
              <w:t>週１度の会議にてPSCAサイクルを念頭に、支援内容について全体で検討する。</w:t>
            </w:r>
          </w:p>
          <w:p w14:paraId="4D9D29CB" w14:textId="3E6AE43A" w:rsidR="00E72D7B" w:rsidRPr="00E72D7B" w:rsidRDefault="00E72D7B" w:rsidP="00E72D7B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インフォーマルサービスを取り込んだケアプランの作成。</w:t>
            </w:r>
          </w:p>
        </w:tc>
      </w:tr>
      <w:tr w:rsidR="00E72D7B" w14:paraId="0F01DB1B" w14:textId="77777777" w:rsidTr="00F17C1B">
        <w:tc>
          <w:tcPr>
            <w:tcW w:w="8505" w:type="dxa"/>
          </w:tcPr>
          <w:p w14:paraId="13AB2836" w14:textId="1A736CF7" w:rsidR="00E72D7B" w:rsidRPr="004B676C" w:rsidRDefault="00E72D7B" w:rsidP="00F17C1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地域包括システムの推進</w:t>
            </w:r>
          </w:p>
        </w:tc>
        <w:tc>
          <w:tcPr>
            <w:tcW w:w="12190" w:type="dxa"/>
          </w:tcPr>
          <w:p w14:paraId="205116C1" w14:textId="1B6772A4" w:rsidR="00E72D7B" w:rsidRPr="00E72D7B" w:rsidRDefault="00E72D7B" w:rsidP="00E72D7B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E72D7B">
              <w:rPr>
                <w:rFonts w:ascii="ＭＳ Ｐ明朝" w:eastAsia="ＭＳ Ｐ明朝" w:hAnsi="ＭＳ Ｐ明朝" w:hint="eastAsia"/>
                <w:sz w:val="22"/>
              </w:rPr>
              <w:t>基幹地域包括支援センター、地域包括支援センターと連携をつりながら困難ケースに積極的に取り組む。</w:t>
            </w:r>
          </w:p>
          <w:p w14:paraId="30177575" w14:textId="7EFC5DAE" w:rsidR="00E72D7B" w:rsidRPr="00E72D7B" w:rsidRDefault="00E72D7B" w:rsidP="00E72D7B">
            <w:pPr>
              <w:pStyle w:val="a8"/>
              <w:numPr>
                <w:ilvl w:val="0"/>
                <w:numId w:val="3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医療職・保健所・福祉事務所・区役所等と連携し、家族支援として各事業所に繋ぐ役目を担う。</w:t>
            </w:r>
          </w:p>
        </w:tc>
      </w:tr>
      <w:tr w:rsidR="00E72D7B" w14:paraId="4AB3CD2D" w14:textId="77777777" w:rsidTr="00F17C1B">
        <w:tc>
          <w:tcPr>
            <w:tcW w:w="8505" w:type="dxa"/>
          </w:tcPr>
          <w:p w14:paraId="064DC10C" w14:textId="6C8E2482" w:rsidR="00E72D7B" w:rsidRPr="004B676C" w:rsidRDefault="00E72D7B" w:rsidP="00F17C1B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経営基盤の確立</w:t>
            </w:r>
          </w:p>
        </w:tc>
        <w:tc>
          <w:tcPr>
            <w:tcW w:w="12190" w:type="dxa"/>
          </w:tcPr>
          <w:p w14:paraId="407FE8B5" w14:textId="77777777" w:rsidR="00E72D7B" w:rsidRDefault="00E72D7B" w:rsidP="00E72D7B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E72D7B">
              <w:rPr>
                <w:rFonts w:ascii="ＭＳ Ｐ明朝" w:eastAsia="ＭＳ Ｐ明朝" w:hAnsi="ＭＳ Ｐ明朝" w:hint="eastAsia"/>
                <w:sz w:val="22"/>
              </w:rPr>
              <w:t>特定事業所加算Ⅱの算定を継続できるよう、必要な条件を整えることを継続する。</w:t>
            </w:r>
          </w:p>
          <w:p w14:paraId="6EC65B91" w14:textId="19CD562E" w:rsidR="00534054" w:rsidRPr="00E72D7B" w:rsidRDefault="00534054" w:rsidP="00E72D7B">
            <w:pPr>
              <w:pStyle w:val="a8"/>
              <w:numPr>
                <w:ilvl w:val="0"/>
                <w:numId w:val="4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事業所計画（BCP）の</w:t>
            </w:r>
            <w:r w:rsidR="003561CD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実効</w:t>
            </w:r>
            <w:r>
              <w:rPr>
                <w:rFonts w:ascii="ＭＳ Ｐ明朝" w:eastAsia="ＭＳ Ｐ明朝" w:hAnsi="ＭＳ Ｐ明朝" w:hint="eastAsia"/>
                <w:sz w:val="22"/>
              </w:rPr>
              <w:t>性を高めるために、随時計画の見直しを行う。</w:t>
            </w:r>
          </w:p>
        </w:tc>
      </w:tr>
    </w:tbl>
    <w:p w14:paraId="61386C66" w14:textId="77777777" w:rsidR="00F85C3C" w:rsidRPr="00E72D7B" w:rsidRDefault="00F85C3C" w:rsidP="00F85C3C">
      <w:pPr>
        <w:rPr>
          <w:rFonts w:ascii="ＭＳ Ｐ明朝" w:eastAsia="ＭＳ Ｐ明朝" w:hAnsi="ＭＳ Ｐ明朝"/>
        </w:rPr>
      </w:pPr>
    </w:p>
    <w:p w14:paraId="4CA365A3" w14:textId="77777777" w:rsidR="00F85C3C" w:rsidRPr="00C72C17" w:rsidRDefault="00F85C3C" w:rsidP="00F85C3C">
      <w:pPr>
        <w:rPr>
          <w:rFonts w:ascii="ＭＳ Ｐ明朝" w:eastAsia="ＭＳ Ｐ明朝" w:hAnsi="ＭＳ Ｐ明朝"/>
          <w:sz w:val="24"/>
          <w:szCs w:val="24"/>
        </w:rPr>
      </w:pPr>
      <w:r w:rsidRPr="00C72C17">
        <w:rPr>
          <w:rFonts w:ascii="ＭＳ Ｐ明朝" w:eastAsia="ＭＳ Ｐ明朝" w:hAnsi="ＭＳ Ｐ明朝" w:hint="eastAsia"/>
          <w:sz w:val="24"/>
          <w:szCs w:val="24"/>
        </w:rPr>
        <w:t>Ⅲ　年間計画（進行管理表）</w:t>
      </w:r>
    </w:p>
    <w:tbl>
      <w:tblPr>
        <w:tblStyle w:val="a3"/>
        <w:tblW w:w="20695" w:type="dxa"/>
        <w:tblInd w:w="279" w:type="dxa"/>
        <w:tblLook w:val="04A0" w:firstRow="1" w:lastRow="0" w:firstColumn="1" w:lastColumn="0" w:noHBand="0" w:noVBand="1"/>
      </w:tblPr>
      <w:tblGrid>
        <w:gridCol w:w="709"/>
        <w:gridCol w:w="1665"/>
        <w:gridCol w:w="1666"/>
        <w:gridCol w:w="1665"/>
        <w:gridCol w:w="1666"/>
        <w:gridCol w:w="1665"/>
        <w:gridCol w:w="1666"/>
        <w:gridCol w:w="1665"/>
        <w:gridCol w:w="1666"/>
        <w:gridCol w:w="1665"/>
        <w:gridCol w:w="1666"/>
        <w:gridCol w:w="1665"/>
        <w:gridCol w:w="1666"/>
      </w:tblGrid>
      <w:tr w:rsidR="00F85C3C" w14:paraId="05698A8E" w14:textId="77777777" w:rsidTr="00DB6CF2">
        <w:tc>
          <w:tcPr>
            <w:tcW w:w="709" w:type="dxa"/>
          </w:tcPr>
          <w:p w14:paraId="337EFD3A" w14:textId="77777777" w:rsidR="00F85C3C" w:rsidRDefault="00F85C3C" w:rsidP="00DB6C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</w:tcPr>
          <w:p w14:paraId="29C559D6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４月</w:t>
            </w:r>
          </w:p>
        </w:tc>
        <w:tc>
          <w:tcPr>
            <w:tcW w:w="1666" w:type="dxa"/>
          </w:tcPr>
          <w:p w14:paraId="13143053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５月</w:t>
            </w:r>
          </w:p>
        </w:tc>
        <w:tc>
          <w:tcPr>
            <w:tcW w:w="1665" w:type="dxa"/>
          </w:tcPr>
          <w:p w14:paraId="088EA1DE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６月</w:t>
            </w:r>
          </w:p>
        </w:tc>
        <w:tc>
          <w:tcPr>
            <w:tcW w:w="1666" w:type="dxa"/>
          </w:tcPr>
          <w:p w14:paraId="62E48096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７月</w:t>
            </w:r>
          </w:p>
        </w:tc>
        <w:tc>
          <w:tcPr>
            <w:tcW w:w="1665" w:type="dxa"/>
          </w:tcPr>
          <w:p w14:paraId="7325EA82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８月</w:t>
            </w:r>
          </w:p>
        </w:tc>
        <w:tc>
          <w:tcPr>
            <w:tcW w:w="1666" w:type="dxa"/>
          </w:tcPr>
          <w:p w14:paraId="10A26C46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９月</w:t>
            </w:r>
          </w:p>
        </w:tc>
        <w:tc>
          <w:tcPr>
            <w:tcW w:w="1665" w:type="dxa"/>
          </w:tcPr>
          <w:p w14:paraId="42207466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１０月</w:t>
            </w:r>
          </w:p>
        </w:tc>
        <w:tc>
          <w:tcPr>
            <w:tcW w:w="1666" w:type="dxa"/>
          </w:tcPr>
          <w:p w14:paraId="721E4505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１１月</w:t>
            </w:r>
          </w:p>
        </w:tc>
        <w:tc>
          <w:tcPr>
            <w:tcW w:w="1665" w:type="dxa"/>
          </w:tcPr>
          <w:p w14:paraId="0E4AB41A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１２月</w:t>
            </w:r>
          </w:p>
        </w:tc>
        <w:tc>
          <w:tcPr>
            <w:tcW w:w="1666" w:type="dxa"/>
          </w:tcPr>
          <w:p w14:paraId="62EBF07B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１月</w:t>
            </w:r>
          </w:p>
        </w:tc>
        <w:tc>
          <w:tcPr>
            <w:tcW w:w="1665" w:type="dxa"/>
          </w:tcPr>
          <w:p w14:paraId="107590E1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２月</w:t>
            </w:r>
          </w:p>
        </w:tc>
        <w:tc>
          <w:tcPr>
            <w:tcW w:w="1666" w:type="dxa"/>
          </w:tcPr>
          <w:p w14:paraId="0943B453" w14:textId="77777777" w:rsidR="00F85C3C" w:rsidRPr="004B676C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4B676C">
              <w:rPr>
                <w:rFonts w:ascii="ＭＳ Ｐ明朝" w:eastAsia="ＭＳ Ｐ明朝" w:hAnsi="ＭＳ Ｐ明朝" w:hint="eastAsia"/>
                <w:sz w:val="22"/>
              </w:rPr>
              <w:t>３月</w:t>
            </w:r>
          </w:p>
        </w:tc>
      </w:tr>
      <w:tr w:rsidR="00F85C3C" w14:paraId="1FF36E7B" w14:textId="77777777" w:rsidTr="00AD5A94">
        <w:trPr>
          <w:cantSplit/>
          <w:trHeight w:val="1988"/>
        </w:trPr>
        <w:tc>
          <w:tcPr>
            <w:tcW w:w="709" w:type="dxa"/>
            <w:textDirection w:val="tbRlV"/>
            <w:vAlign w:val="center"/>
          </w:tcPr>
          <w:p w14:paraId="3CF5181E" w14:textId="77777777" w:rsidR="00F85C3C" w:rsidRPr="004B676C" w:rsidRDefault="00F85C3C" w:rsidP="00DB6CF2">
            <w:pPr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85C3C">
              <w:rPr>
                <w:rFonts w:ascii="ＭＳ Ｐ明朝" w:eastAsia="ＭＳ Ｐ明朝" w:hAnsi="ＭＳ Ｐ明朝" w:hint="eastAsia"/>
                <w:spacing w:val="73"/>
                <w:kern w:val="0"/>
                <w:sz w:val="22"/>
                <w:fitText w:val="1320" w:id="-513008384"/>
              </w:rPr>
              <w:t>年間計</w:t>
            </w:r>
            <w:r w:rsidRPr="00F85C3C">
              <w:rPr>
                <w:rFonts w:ascii="ＭＳ Ｐ明朝" w:eastAsia="ＭＳ Ｐ明朝" w:hAnsi="ＭＳ Ｐ明朝" w:hint="eastAsia"/>
                <w:spacing w:val="1"/>
                <w:kern w:val="0"/>
                <w:sz w:val="22"/>
                <w:fitText w:val="1320" w:id="-513008384"/>
              </w:rPr>
              <w:t>画</w:t>
            </w:r>
          </w:p>
        </w:tc>
        <w:tc>
          <w:tcPr>
            <w:tcW w:w="1665" w:type="dxa"/>
          </w:tcPr>
          <w:p w14:paraId="21AB0906" w14:textId="77777777" w:rsidR="00F85C3C" w:rsidRDefault="00F85C3C" w:rsidP="00DB6C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66" w:type="dxa"/>
          </w:tcPr>
          <w:p w14:paraId="0BE8154B" w14:textId="77777777" w:rsidR="00F85C3C" w:rsidRDefault="00E72D7B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虐待防止研修</w:t>
            </w:r>
          </w:p>
          <w:p w14:paraId="3985E1A7" w14:textId="45B536E9" w:rsidR="00E72D7B" w:rsidRDefault="00E72D7B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虐待の芽チェック</w:t>
            </w:r>
          </w:p>
        </w:tc>
        <w:tc>
          <w:tcPr>
            <w:tcW w:w="1665" w:type="dxa"/>
          </w:tcPr>
          <w:p w14:paraId="602E9F87" w14:textId="05AEB454" w:rsidR="00F85C3C" w:rsidRDefault="00E72D7B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身体拘束研修</w:t>
            </w:r>
          </w:p>
        </w:tc>
        <w:tc>
          <w:tcPr>
            <w:tcW w:w="1666" w:type="dxa"/>
          </w:tcPr>
          <w:p w14:paraId="70BF159C" w14:textId="77777777" w:rsidR="00F85C3C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人権擁護研修</w:t>
            </w:r>
          </w:p>
          <w:p w14:paraId="77AAF267" w14:textId="0100E2E2" w:rsidR="00C84D57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個人情報研修</w:t>
            </w:r>
          </w:p>
        </w:tc>
        <w:tc>
          <w:tcPr>
            <w:tcW w:w="1665" w:type="dxa"/>
          </w:tcPr>
          <w:p w14:paraId="74225CFD" w14:textId="55992D33" w:rsidR="00F85C3C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認知症研修</w:t>
            </w:r>
          </w:p>
        </w:tc>
        <w:tc>
          <w:tcPr>
            <w:tcW w:w="1666" w:type="dxa"/>
          </w:tcPr>
          <w:p w14:paraId="58815A9D" w14:textId="77777777" w:rsidR="00F85C3C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災害研修</w:t>
            </w:r>
          </w:p>
          <w:p w14:paraId="6556549D" w14:textId="02861927" w:rsidR="00C84D57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災害机上訓練</w:t>
            </w:r>
          </w:p>
        </w:tc>
        <w:tc>
          <w:tcPr>
            <w:tcW w:w="1665" w:type="dxa"/>
          </w:tcPr>
          <w:p w14:paraId="4785D910" w14:textId="77777777" w:rsidR="00F85C3C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感染症研修</w:t>
            </w:r>
          </w:p>
          <w:p w14:paraId="3BF8EADE" w14:textId="336FBC9D" w:rsidR="00C84D57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感染机上訓練</w:t>
            </w:r>
          </w:p>
        </w:tc>
        <w:tc>
          <w:tcPr>
            <w:tcW w:w="1666" w:type="dxa"/>
          </w:tcPr>
          <w:p w14:paraId="57572CB3" w14:textId="3A3A065E" w:rsidR="00F85C3C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ハラスメント研修</w:t>
            </w:r>
          </w:p>
        </w:tc>
        <w:tc>
          <w:tcPr>
            <w:tcW w:w="1665" w:type="dxa"/>
          </w:tcPr>
          <w:p w14:paraId="465AB800" w14:textId="031373C6" w:rsidR="00F85C3C" w:rsidRDefault="00C84D57" w:rsidP="00DB6CF2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他制度に関する研修（難病・ヤングケアラー等）</w:t>
            </w:r>
          </w:p>
        </w:tc>
        <w:tc>
          <w:tcPr>
            <w:tcW w:w="1666" w:type="dxa"/>
          </w:tcPr>
          <w:p w14:paraId="2151C433" w14:textId="77777777" w:rsidR="00F85C3C" w:rsidRDefault="00F85C3C" w:rsidP="00DB6C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65" w:type="dxa"/>
          </w:tcPr>
          <w:p w14:paraId="58E09717" w14:textId="77777777" w:rsidR="00F85C3C" w:rsidRDefault="00F85C3C" w:rsidP="00DB6CF2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666" w:type="dxa"/>
          </w:tcPr>
          <w:p w14:paraId="3B1140E5" w14:textId="77777777" w:rsidR="00F85C3C" w:rsidRDefault="00F85C3C" w:rsidP="00DB6CF2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8E21DA1" w14:textId="77777777" w:rsidR="00F85C3C" w:rsidRDefault="00F85C3C" w:rsidP="00F85C3C">
      <w:pPr>
        <w:rPr>
          <w:rFonts w:ascii="ＭＳ Ｐ明朝" w:eastAsia="ＭＳ Ｐ明朝" w:hAnsi="ＭＳ Ｐ明朝"/>
        </w:rPr>
      </w:pPr>
    </w:p>
    <w:p w14:paraId="7597851F" w14:textId="77777777" w:rsidR="00F85C3C" w:rsidRPr="00C72C17" w:rsidRDefault="00F85C3C" w:rsidP="00F85C3C">
      <w:pPr>
        <w:rPr>
          <w:rFonts w:ascii="ＭＳ Ｐ明朝" w:eastAsia="ＭＳ Ｐ明朝" w:hAnsi="ＭＳ Ｐ明朝"/>
          <w:sz w:val="24"/>
          <w:szCs w:val="24"/>
        </w:rPr>
      </w:pPr>
      <w:r w:rsidRPr="00C72C17">
        <w:rPr>
          <w:rFonts w:ascii="ＭＳ Ｐ明朝" w:eastAsia="ＭＳ Ｐ明朝" w:hAnsi="ＭＳ Ｐ明朝" w:hint="eastAsia"/>
          <w:sz w:val="24"/>
          <w:szCs w:val="24"/>
        </w:rPr>
        <w:t>Ⅳ　事業の計画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0202"/>
        <w:gridCol w:w="10481"/>
      </w:tblGrid>
      <w:tr w:rsidR="00F85C3C" w14:paraId="7E25B0D8" w14:textId="77777777" w:rsidTr="00DB6CF2">
        <w:tc>
          <w:tcPr>
            <w:tcW w:w="10202" w:type="dxa"/>
          </w:tcPr>
          <w:p w14:paraId="50DAFC15" w14:textId="703DEC2D" w:rsidR="00F85C3C" w:rsidRPr="00F05645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事業の</w:t>
            </w:r>
            <w:r w:rsidR="00D92599" w:rsidRPr="00F05645">
              <w:rPr>
                <w:rFonts w:ascii="ＭＳ Ｐ明朝" w:eastAsia="ＭＳ Ｐ明朝" w:hAnsi="ＭＳ Ｐ明朝" w:hint="eastAsia"/>
                <w:sz w:val="22"/>
              </w:rPr>
              <w:t>課題</w:t>
            </w:r>
          </w:p>
        </w:tc>
        <w:tc>
          <w:tcPr>
            <w:tcW w:w="10481" w:type="dxa"/>
          </w:tcPr>
          <w:p w14:paraId="7C059B59" w14:textId="1300D246" w:rsidR="00F85C3C" w:rsidRPr="00F05645" w:rsidRDefault="00F85C3C" w:rsidP="00DB6CF2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取り組む</w:t>
            </w:r>
            <w:r w:rsidR="00D92599" w:rsidRPr="00F05645">
              <w:rPr>
                <w:rFonts w:ascii="ＭＳ Ｐ明朝" w:eastAsia="ＭＳ Ｐ明朝" w:hAnsi="ＭＳ Ｐ明朝" w:hint="eastAsia"/>
                <w:sz w:val="22"/>
              </w:rPr>
              <w:t>内容</w:t>
            </w:r>
          </w:p>
        </w:tc>
      </w:tr>
      <w:tr w:rsidR="00F85C3C" w14:paraId="665EDFBF" w14:textId="77777777" w:rsidTr="00DB6CF2">
        <w:tc>
          <w:tcPr>
            <w:tcW w:w="20683" w:type="dxa"/>
            <w:gridSpan w:val="2"/>
          </w:tcPr>
          <w:p w14:paraId="06FE5711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１　利用者サービスへの取組</w:t>
            </w:r>
          </w:p>
        </w:tc>
      </w:tr>
      <w:tr w:rsidR="00F85C3C" w14:paraId="5CC446A6" w14:textId="77777777" w:rsidTr="00DB6CF2">
        <w:tc>
          <w:tcPr>
            <w:tcW w:w="10202" w:type="dxa"/>
          </w:tcPr>
          <w:p w14:paraId="60BA818B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（１）人権尊重の徹底</w:t>
            </w:r>
          </w:p>
        </w:tc>
        <w:tc>
          <w:tcPr>
            <w:tcW w:w="10481" w:type="dxa"/>
          </w:tcPr>
          <w:p w14:paraId="6E08A58F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1B041D36" w14:textId="77777777" w:rsidTr="00DB6CF2">
        <w:tc>
          <w:tcPr>
            <w:tcW w:w="10202" w:type="dxa"/>
          </w:tcPr>
          <w:p w14:paraId="70D73720" w14:textId="05632B37" w:rsidR="00F85C3C" w:rsidRPr="00F05645" w:rsidRDefault="00C84D57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利用者の意思及び人格と意思決定を尊重し、多様な事業者から、総合的かつ効率的に提供されるサービス調整を公正中立な立場で行う。</w:t>
            </w:r>
          </w:p>
        </w:tc>
        <w:tc>
          <w:tcPr>
            <w:tcW w:w="10481" w:type="dxa"/>
          </w:tcPr>
          <w:p w14:paraId="79872E2B" w14:textId="31A38DB7" w:rsidR="00F85C3C" w:rsidRPr="00AD5A94" w:rsidRDefault="00C84D57" w:rsidP="00DC365C">
            <w:pPr>
              <w:pStyle w:val="a8"/>
              <w:numPr>
                <w:ilvl w:val="1"/>
                <w:numId w:val="3"/>
              </w:numPr>
              <w:ind w:leftChars="0"/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家族も含めたアセスメント、ニーズの把握力を高める</w:t>
            </w:r>
            <w:r w:rsidR="00DC365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ため、支援困難ケースに積極的に取り組む。</w:t>
            </w:r>
          </w:p>
          <w:p w14:paraId="5F9D6A41" w14:textId="13333EB7" w:rsidR="00C84D57" w:rsidRPr="00AD5A94" w:rsidRDefault="009A230F" w:rsidP="00C84D57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②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計画に沿ったサービス内容の確認と評価を行い、心身状態にあった支援を整える。</w:t>
            </w:r>
          </w:p>
          <w:p w14:paraId="0B6ACB40" w14:textId="2FF9AECD" w:rsidR="00534054" w:rsidRPr="00F05645" w:rsidRDefault="00534054" w:rsidP="00C84D57">
            <w:pPr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③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虐待の芽チェック</w:t>
            </w:r>
            <w:r w:rsidR="00F54CC7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・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虐待防止研修を</w:t>
            </w:r>
            <w:r w:rsidR="00F54CC7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年1回</w:t>
            </w:r>
            <w:r w:rsidR="003561CD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実施</w:t>
            </w:r>
            <w:r w:rsidR="00F54CC7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する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。</w:t>
            </w:r>
          </w:p>
        </w:tc>
      </w:tr>
      <w:tr w:rsidR="00F85C3C" w14:paraId="1AAA30F4" w14:textId="77777777" w:rsidTr="00DB6CF2">
        <w:tc>
          <w:tcPr>
            <w:tcW w:w="10202" w:type="dxa"/>
          </w:tcPr>
          <w:p w14:paraId="07E1549F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（２）苦情解決・相談体制の整備</w:t>
            </w:r>
          </w:p>
        </w:tc>
        <w:tc>
          <w:tcPr>
            <w:tcW w:w="10481" w:type="dxa"/>
          </w:tcPr>
          <w:p w14:paraId="6A780D7C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5DD44391" w14:textId="77777777" w:rsidTr="00DB6CF2">
        <w:tc>
          <w:tcPr>
            <w:tcW w:w="10202" w:type="dxa"/>
          </w:tcPr>
          <w:p w14:paraId="0E24D17E" w14:textId="777521D1" w:rsidR="00F85C3C" w:rsidRPr="00F05645" w:rsidRDefault="009A230F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苦情に対して、迅速かつ適切に対応する。</w:t>
            </w:r>
          </w:p>
        </w:tc>
        <w:tc>
          <w:tcPr>
            <w:tcW w:w="10481" w:type="dxa"/>
          </w:tcPr>
          <w:p w14:paraId="1B2F04F6" w14:textId="18B3AA6B" w:rsidR="00F85C3C" w:rsidRPr="00F05645" w:rsidRDefault="009A230F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担当者以外の職員でも迅速に苦情対応できる体制</w:t>
            </w:r>
            <w:r w:rsidR="00657B64" w:rsidRPr="00F05645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強化。</w:t>
            </w:r>
          </w:p>
          <w:p w14:paraId="358581E0" w14:textId="3F9D8A56" w:rsidR="009A230F" w:rsidRPr="00F05645" w:rsidRDefault="009A230F" w:rsidP="00657B64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カスハラ対策</w:t>
            </w:r>
            <w:r w:rsidR="00534054" w:rsidRPr="00F05645">
              <w:rPr>
                <w:rFonts w:ascii="ＭＳ Ｐ明朝" w:eastAsia="ＭＳ Ｐ明朝" w:hAnsi="ＭＳ Ｐ明朝" w:hint="eastAsia"/>
                <w:sz w:val="22"/>
              </w:rPr>
              <w:t>研修</w:t>
            </w:r>
            <w:r w:rsidR="006F6152">
              <w:rPr>
                <w:rFonts w:ascii="ＭＳ Ｐ明朝" w:eastAsia="ＭＳ Ｐ明朝" w:hAnsi="ＭＳ Ｐ明朝" w:hint="eastAsia"/>
                <w:sz w:val="22"/>
              </w:rPr>
              <w:t>等</w:t>
            </w:r>
            <w:r w:rsidR="006927EA">
              <w:rPr>
                <w:rFonts w:ascii="ＭＳ Ｐ明朝" w:eastAsia="ＭＳ Ｐ明朝" w:hAnsi="ＭＳ Ｐ明朝" w:hint="eastAsia"/>
                <w:sz w:val="22"/>
              </w:rPr>
              <w:t>の内容を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事業所内で周知</w:t>
            </w:r>
            <w:r w:rsidR="006927EA">
              <w:rPr>
                <w:rFonts w:ascii="ＭＳ Ｐ明朝" w:eastAsia="ＭＳ Ｐ明朝" w:hAnsi="ＭＳ Ｐ明朝" w:hint="eastAsia"/>
                <w:sz w:val="22"/>
              </w:rPr>
              <w:t>し、</w:t>
            </w:r>
            <w:r w:rsidR="00251DCC" w:rsidRPr="00F05645">
              <w:rPr>
                <w:rFonts w:ascii="ＭＳ Ｐ明朝" w:eastAsia="ＭＳ Ｐ明朝" w:hAnsi="ＭＳ Ｐ明朝" w:hint="eastAsia"/>
                <w:sz w:val="22"/>
              </w:rPr>
              <w:t>苦情</w:t>
            </w:r>
            <w:r w:rsidR="00BE0655" w:rsidRPr="00F05645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拡大させない</w:t>
            </w:r>
            <w:r w:rsidR="00657B64" w:rsidRPr="00F05645">
              <w:rPr>
                <w:rFonts w:ascii="ＭＳ Ｐ明朝" w:eastAsia="ＭＳ Ｐ明朝" w:hAnsi="ＭＳ Ｐ明朝" w:hint="eastAsia"/>
                <w:sz w:val="22"/>
              </w:rPr>
              <w:t>よう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報連相の徹底を行う。</w:t>
            </w:r>
          </w:p>
        </w:tc>
      </w:tr>
      <w:tr w:rsidR="00F85C3C" w14:paraId="5097301A" w14:textId="77777777" w:rsidTr="00DB6CF2">
        <w:tc>
          <w:tcPr>
            <w:tcW w:w="10202" w:type="dxa"/>
          </w:tcPr>
          <w:p w14:paraId="3330FFAC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（３）事故防止対策</w:t>
            </w:r>
          </w:p>
        </w:tc>
        <w:tc>
          <w:tcPr>
            <w:tcW w:w="10481" w:type="dxa"/>
          </w:tcPr>
          <w:p w14:paraId="42BA7ADB" w14:textId="19D0D950" w:rsidR="00F85C3C" w:rsidRPr="00F05645" w:rsidRDefault="009A230F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事故発生時の記録作成の迅速化。</w:t>
            </w:r>
          </w:p>
          <w:p w14:paraId="79CD35D5" w14:textId="7C2DA441" w:rsidR="009A230F" w:rsidRPr="00F05645" w:rsidRDefault="009A230F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年</w:t>
            </w:r>
            <w:r w:rsidR="00C727A2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に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１度</w:t>
            </w:r>
            <w:r w:rsidR="00C727A2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、</w:t>
            </w:r>
            <w:r w:rsidR="004E4C21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携帯やMCS</w:t>
            </w:r>
            <w:r w:rsidR="003561CD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（医療連携システム）</w:t>
            </w:r>
            <w:r w:rsidR="004E4C21" w:rsidRPr="00F05645">
              <w:rPr>
                <w:rFonts w:ascii="ＭＳ Ｐ明朝" w:eastAsia="ＭＳ Ｐ明朝" w:hAnsi="ＭＳ Ｐ明朝" w:hint="eastAsia"/>
                <w:sz w:val="22"/>
              </w:rPr>
              <w:t>の暗証番号の変更を行</w:t>
            </w:r>
            <w:r w:rsidR="00C727A2">
              <w:rPr>
                <w:rFonts w:ascii="ＭＳ Ｐ明朝" w:eastAsia="ＭＳ Ｐ明朝" w:hAnsi="ＭＳ Ｐ明朝" w:hint="eastAsia"/>
                <w:sz w:val="22"/>
              </w:rPr>
              <w:t>うなど</w:t>
            </w:r>
            <w:r w:rsidR="00657B64" w:rsidRPr="00F05645">
              <w:rPr>
                <w:rFonts w:ascii="ＭＳ Ｐ明朝" w:eastAsia="ＭＳ Ｐ明朝" w:hAnsi="ＭＳ Ｐ明朝" w:hint="eastAsia"/>
                <w:sz w:val="22"/>
              </w:rPr>
              <w:t>個人情報の取り扱いを徹底する</w:t>
            </w:r>
            <w:r w:rsidR="004E4C21" w:rsidRPr="00F05645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  <w:tr w:rsidR="00F85C3C" w14:paraId="6DD43FDE" w14:textId="77777777" w:rsidTr="00DB6CF2">
        <w:tc>
          <w:tcPr>
            <w:tcW w:w="10202" w:type="dxa"/>
          </w:tcPr>
          <w:p w14:paraId="51EFD217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（４）サービスの質の確保</w:t>
            </w:r>
          </w:p>
        </w:tc>
        <w:tc>
          <w:tcPr>
            <w:tcW w:w="10481" w:type="dxa"/>
          </w:tcPr>
          <w:p w14:paraId="6E424050" w14:textId="4140DD56" w:rsidR="00F85C3C" w:rsidRPr="00F05645" w:rsidRDefault="004E4C21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自立支援の実現の為、サービスの質の向上を</w:t>
            </w:r>
            <w:r w:rsidR="003561CD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目指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した研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修の参加を行う。（</w:t>
            </w:r>
            <w:r w:rsidR="002F33EC" w:rsidRPr="00F05645">
              <w:rPr>
                <w:rFonts w:ascii="ＭＳ Ｐ明朝" w:eastAsia="ＭＳ Ｐ明朝" w:hAnsi="ＭＳ Ｐ明朝" w:hint="eastAsia"/>
                <w:sz w:val="22"/>
              </w:rPr>
              <w:t>法定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研修以外２回以上）</w:t>
            </w:r>
          </w:p>
          <w:p w14:paraId="785B9E49" w14:textId="7077FA04" w:rsidR="004E4C21" w:rsidRPr="00F05645" w:rsidRDefault="004E4C21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成功事例の水平展開を行う。失敗事例も話し合い、注意喚起を行う。</w:t>
            </w:r>
          </w:p>
        </w:tc>
      </w:tr>
      <w:tr w:rsidR="00AD5A94" w14:paraId="2D98E60E" w14:textId="77777777" w:rsidTr="00DB6CF2">
        <w:tc>
          <w:tcPr>
            <w:tcW w:w="20683" w:type="dxa"/>
            <w:gridSpan w:val="2"/>
          </w:tcPr>
          <w:p w14:paraId="36A68714" w14:textId="77777777" w:rsidR="00AD5A94" w:rsidRPr="00F05645" w:rsidRDefault="00AD5A94" w:rsidP="00DB6CF2">
            <w:pPr>
              <w:rPr>
                <w:rFonts w:ascii="ＭＳ Ｐ明朝" w:eastAsia="ＭＳ Ｐ明朝" w:hAnsi="ＭＳ Ｐ明朝" w:hint="eastAsia"/>
                <w:b/>
                <w:bCs/>
                <w:sz w:val="22"/>
              </w:rPr>
            </w:pPr>
          </w:p>
        </w:tc>
      </w:tr>
      <w:tr w:rsidR="00F85C3C" w14:paraId="26054D80" w14:textId="77777777" w:rsidTr="00DB6CF2">
        <w:tc>
          <w:tcPr>
            <w:tcW w:w="20683" w:type="dxa"/>
            <w:gridSpan w:val="2"/>
          </w:tcPr>
          <w:p w14:paraId="18483AD2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２　職員への取組</w:t>
            </w:r>
          </w:p>
        </w:tc>
      </w:tr>
      <w:tr w:rsidR="00F85C3C" w14:paraId="7B80F665" w14:textId="77777777" w:rsidTr="00DB6CF2">
        <w:tc>
          <w:tcPr>
            <w:tcW w:w="10202" w:type="dxa"/>
          </w:tcPr>
          <w:p w14:paraId="64289EA1" w14:textId="4121A2E4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AD5A94">
              <w:rPr>
                <w:rFonts w:ascii="ＭＳ Ｐ明朝" w:eastAsia="ＭＳ Ｐ明朝" w:hAnsi="ＭＳ Ｐ明朝" w:hint="eastAsia"/>
                <w:sz w:val="22"/>
              </w:rPr>
              <w:t>１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）人材の活用</w:t>
            </w:r>
          </w:p>
        </w:tc>
        <w:tc>
          <w:tcPr>
            <w:tcW w:w="10481" w:type="dxa"/>
          </w:tcPr>
          <w:p w14:paraId="055A7D2E" w14:textId="32A3EE80" w:rsidR="00A21656" w:rsidRPr="00F05645" w:rsidRDefault="00A21656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68486414" w14:textId="77777777" w:rsidTr="00DB6CF2">
        <w:tc>
          <w:tcPr>
            <w:tcW w:w="10202" w:type="dxa"/>
          </w:tcPr>
          <w:p w14:paraId="1D7972BC" w14:textId="01315707" w:rsidR="00F85C3C" w:rsidRPr="00F05645" w:rsidRDefault="00A21656" w:rsidP="00AD5A94">
            <w:pPr>
              <w:ind w:firstLineChars="83" w:firstLine="176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質の高いケアマネジメントができるようになるための育成</w:t>
            </w:r>
          </w:p>
        </w:tc>
        <w:tc>
          <w:tcPr>
            <w:tcW w:w="10481" w:type="dxa"/>
          </w:tcPr>
          <w:p w14:paraId="6544BAC5" w14:textId="45BF5A1F" w:rsidR="00A21656" w:rsidRPr="00F05645" w:rsidRDefault="00A21656" w:rsidP="00A21656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職員間での情報</w:t>
            </w:r>
            <w:r w:rsidR="002F33EC" w:rsidRPr="00F05645">
              <w:rPr>
                <w:rFonts w:ascii="ＭＳ Ｐ明朝" w:eastAsia="ＭＳ Ｐ明朝" w:hAnsi="ＭＳ Ｐ明朝" w:hint="eastAsia"/>
                <w:sz w:val="22"/>
              </w:rPr>
              <w:t>を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共有化</w:t>
            </w:r>
            <w:r w:rsidR="002F33EC" w:rsidRPr="00F05645">
              <w:rPr>
                <w:rFonts w:ascii="ＭＳ Ｐ明朝" w:eastAsia="ＭＳ Ｐ明朝" w:hAnsi="ＭＳ Ｐ明朝" w:hint="eastAsia"/>
                <w:sz w:val="22"/>
              </w:rPr>
              <w:t>することにより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多能工化</w:t>
            </w:r>
            <w:r w:rsidR="002F33EC" w:rsidRPr="00F05645">
              <w:rPr>
                <w:rFonts w:ascii="ＭＳ Ｐ明朝" w:eastAsia="ＭＳ Ｐ明朝" w:hAnsi="ＭＳ Ｐ明朝" w:hint="eastAsia"/>
                <w:sz w:val="22"/>
              </w:rPr>
              <w:t>を図る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14:paraId="57335B74" w14:textId="5CE07C50" w:rsidR="00F85C3C" w:rsidRPr="00AD5A94" w:rsidRDefault="002A4B0C" w:rsidP="00AD5A94">
            <w:pPr>
              <w:pStyle w:val="a8"/>
              <w:numPr>
                <w:ilvl w:val="1"/>
                <w:numId w:val="3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A21656" w:rsidRPr="00AD5A94">
              <w:rPr>
                <w:rFonts w:ascii="ＭＳ Ｐ明朝" w:eastAsia="ＭＳ Ｐ明朝" w:hAnsi="ＭＳ Ｐ明朝" w:hint="eastAsia"/>
                <w:sz w:val="22"/>
              </w:rPr>
              <w:t>担当</w:t>
            </w:r>
            <w:r w:rsidR="002F33EC" w:rsidRPr="00AD5A94">
              <w:rPr>
                <w:rFonts w:ascii="ＭＳ Ｐ明朝" w:eastAsia="ＭＳ Ｐ明朝" w:hAnsi="ＭＳ Ｐ明朝" w:hint="eastAsia"/>
                <w:sz w:val="22"/>
              </w:rPr>
              <w:t>者</w:t>
            </w:r>
            <w:r w:rsidR="00A21656" w:rsidRPr="00AD5A94">
              <w:rPr>
                <w:rFonts w:ascii="ＭＳ Ｐ明朝" w:eastAsia="ＭＳ Ｐ明朝" w:hAnsi="ＭＳ Ｐ明朝" w:hint="eastAsia"/>
                <w:sz w:val="22"/>
              </w:rPr>
              <w:t>不在でも、利用者のサービスが継続できる体制を強化する。</w:t>
            </w:r>
          </w:p>
        </w:tc>
      </w:tr>
      <w:tr w:rsidR="00F85C3C" w14:paraId="3BE8BE6E" w14:textId="77777777" w:rsidTr="00DB6CF2">
        <w:tc>
          <w:tcPr>
            <w:tcW w:w="10202" w:type="dxa"/>
          </w:tcPr>
          <w:p w14:paraId="3C344588" w14:textId="57FD3EB5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</w:t>
            </w:r>
            <w:r w:rsidR="00AD5A94">
              <w:rPr>
                <w:rFonts w:ascii="ＭＳ Ｐ明朝" w:eastAsia="ＭＳ Ｐ明朝" w:hAnsi="ＭＳ Ｐ明朝" w:hint="eastAsia"/>
                <w:sz w:val="22"/>
              </w:rPr>
              <w:t>２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）職場環境づくり</w:t>
            </w:r>
          </w:p>
        </w:tc>
        <w:tc>
          <w:tcPr>
            <w:tcW w:w="10481" w:type="dxa"/>
          </w:tcPr>
          <w:p w14:paraId="3C5C4C52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205CBE94" w14:textId="77777777" w:rsidTr="00DB6CF2">
        <w:tc>
          <w:tcPr>
            <w:tcW w:w="10202" w:type="dxa"/>
          </w:tcPr>
          <w:p w14:paraId="6ADE573A" w14:textId="2D718A5D" w:rsidR="00F85C3C" w:rsidRPr="00F05645" w:rsidRDefault="00A21656" w:rsidP="00B06878">
            <w:pPr>
              <w:ind w:firstLineChars="100" w:firstLine="212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一人で抱え込まない事業所作り</w:t>
            </w:r>
          </w:p>
        </w:tc>
        <w:tc>
          <w:tcPr>
            <w:tcW w:w="10481" w:type="dxa"/>
          </w:tcPr>
          <w:p w14:paraId="6EC54108" w14:textId="3999313C" w:rsidR="00F85C3C" w:rsidRPr="00F05645" w:rsidRDefault="00A21656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いつでも相談できる話しやすい職場環境を継続する。</w:t>
            </w:r>
          </w:p>
        </w:tc>
      </w:tr>
      <w:tr w:rsidR="00AD5A94" w14:paraId="485FED66" w14:textId="77777777" w:rsidTr="00DB6CF2">
        <w:tc>
          <w:tcPr>
            <w:tcW w:w="20683" w:type="dxa"/>
            <w:gridSpan w:val="2"/>
          </w:tcPr>
          <w:p w14:paraId="6D93563A" w14:textId="77777777" w:rsidR="00AD5A94" w:rsidRPr="00F05645" w:rsidRDefault="00AD5A94" w:rsidP="00DB6CF2">
            <w:pPr>
              <w:rPr>
                <w:rFonts w:ascii="ＭＳ Ｐ明朝" w:eastAsia="ＭＳ Ｐ明朝" w:hAnsi="ＭＳ Ｐ明朝" w:hint="eastAsia"/>
                <w:b/>
                <w:bCs/>
                <w:sz w:val="22"/>
              </w:rPr>
            </w:pPr>
          </w:p>
        </w:tc>
      </w:tr>
      <w:tr w:rsidR="00F85C3C" w14:paraId="0E121541" w14:textId="77777777" w:rsidTr="00DB6CF2">
        <w:tc>
          <w:tcPr>
            <w:tcW w:w="20683" w:type="dxa"/>
            <w:gridSpan w:val="2"/>
          </w:tcPr>
          <w:p w14:paraId="2AAB70C6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３　地域社会への取組</w:t>
            </w:r>
          </w:p>
        </w:tc>
      </w:tr>
      <w:tr w:rsidR="00F85C3C" w14:paraId="4C893872" w14:textId="77777777" w:rsidTr="00DB6CF2">
        <w:tc>
          <w:tcPr>
            <w:tcW w:w="10202" w:type="dxa"/>
          </w:tcPr>
          <w:p w14:paraId="66C6105D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（１）地域貢献</w:t>
            </w:r>
          </w:p>
        </w:tc>
        <w:tc>
          <w:tcPr>
            <w:tcW w:w="10481" w:type="dxa"/>
          </w:tcPr>
          <w:p w14:paraId="576EB100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19759574" w14:textId="77777777" w:rsidTr="00DB6CF2">
        <w:tc>
          <w:tcPr>
            <w:tcW w:w="10202" w:type="dxa"/>
          </w:tcPr>
          <w:p w14:paraId="47475963" w14:textId="77D5ED0B" w:rsidR="00F85C3C" w:rsidRPr="00F05645" w:rsidRDefault="00C60F5A" w:rsidP="00B06878">
            <w:pPr>
              <w:ind w:firstLineChars="100" w:firstLine="212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地域で行われている事業の参加</w:t>
            </w:r>
          </w:p>
        </w:tc>
        <w:tc>
          <w:tcPr>
            <w:tcW w:w="10481" w:type="dxa"/>
          </w:tcPr>
          <w:p w14:paraId="173CFAFE" w14:textId="198C812C" w:rsidR="00F85C3C" w:rsidRPr="00DC365C" w:rsidRDefault="00C60F5A" w:rsidP="00DC365C">
            <w:pPr>
              <w:pStyle w:val="a8"/>
              <w:numPr>
                <w:ilvl w:val="1"/>
                <w:numId w:val="2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DC365C">
              <w:rPr>
                <w:rFonts w:ascii="ＭＳ Ｐ明朝" w:eastAsia="ＭＳ Ｐ明朝" w:hAnsi="ＭＳ Ｐ明朝" w:hint="eastAsia"/>
                <w:sz w:val="22"/>
              </w:rPr>
              <w:t>地域包括支援センター</w:t>
            </w:r>
            <w:r w:rsidR="00C60B9E" w:rsidRPr="00DC365C">
              <w:rPr>
                <w:rFonts w:ascii="ＭＳ Ｐ明朝" w:eastAsia="ＭＳ Ｐ明朝" w:hAnsi="ＭＳ Ｐ明朝" w:hint="eastAsia"/>
                <w:sz w:val="22"/>
              </w:rPr>
              <w:t>にて</w:t>
            </w:r>
            <w:r w:rsidRPr="00DC365C">
              <w:rPr>
                <w:rFonts w:ascii="ＭＳ Ｐ明朝" w:eastAsia="ＭＳ Ｐ明朝" w:hAnsi="ＭＳ Ｐ明朝" w:hint="eastAsia"/>
                <w:sz w:val="22"/>
              </w:rPr>
              <w:t>行われている事業「絆の安心ネットワーク、オレンジカフェ、家族会、防災訓練等」に参加</w:t>
            </w:r>
            <w:r w:rsidR="00DC365C" w:rsidRPr="00DC365C">
              <w:rPr>
                <w:rFonts w:ascii="ＭＳ Ｐ明朝" w:eastAsia="ＭＳ Ｐ明朝" w:hAnsi="ＭＳ Ｐ明朝" w:hint="eastAsia"/>
                <w:sz w:val="22"/>
              </w:rPr>
              <w:t>し</w:t>
            </w:r>
            <w:r w:rsidR="00DC365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地域との連携を深める。</w:t>
            </w:r>
          </w:p>
        </w:tc>
      </w:tr>
      <w:tr w:rsidR="00F85C3C" w14:paraId="1285E78B" w14:textId="77777777" w:rsidTr="00DB6CF2">
        <w:tc>
          <w:tcPr>
            <w:tcW w:w="10202" w:type="dxa"/>
          </w:tcPr>
          <w:p w14:paraId="4EF338F0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（２）災害対応</w:t>
            </w:r>
          </w:p>
        </w:tc>
        <w:tc>
          <w:tcPr>
            <w:tcW w:w="10481" w:type="dxa"/>
          </w:tcPr>
          <w:p w14:paraId="63DC390F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1267A761" w14:textId="77777777" w:rsidTr="00DB6CF2">
        <w:tc>
          <w:tcPr>
            <w:tcW w:w="10202" w:type="dxa"/>
          </w:tcPr>
          <w:p w14:paraId="361072F9" w14:textId="14E7D156" w:rsidR="00F85C3C" w:rsidRPr="00F05645" w:rsidRDefault="00C60F5A" w:rsidP="00B06878">
            <w:pPr>
              <w:ind w:firstLineChars="100" w:firstLine="212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業務継続計画の遂行</w:t>
            </w:r>
          </w:p>
        </w:tc>
        <w:tc>
          <w:tcPr>
            <w:tcW w:w="10481" w:type="dxa"/>
          </w:tcPr>
          <w:p w14:paraId="30178C21" w14:textId="7A60CBDF" w:rsidR="00F85C3C" w:rsidRPr="00F05645" w:rsidRDefault="00C60F5A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①災害、感染</w:t>
            </w:r>
            <w:r w:rsidR="00C60B9E" w:rsidRPr="00F05645">
              <w:rPr>
                <w:rFonts w:ascii="ＭＳ Ｐ明朝" w:eastAsia="ＭＳ Ｐ明朝" w:hAnsi="ＭＳ Ｐ明朝" w:hint="eastAsia"/>
                <w:sz w:val="22"/>
              </w:rPr>
              <w:t>症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の研修や机上訓練を</w:t>
            </w:r>
            <w:r w:rsidR="00F05645" w:rsidRPr="00F05645">
              <w:rPr>
                <w:rFonts w:ascii="ＭＳ Ｐ明朝" w:eastAsia="ＭＳ Ｐ明朝" w:hAnsi="ＭＳ Ｐ明朝" w:hint="eastAsia"/>
                <w:sz w:val="22"/>
              </w:rPr>
              <w:t>ブ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ラッシュアップし実効性を高める。</w:t>
            </w:r>
          </w:p>
        </w:tc>
      </w:tr>
      <w:tr w:rsidR="00AD5A94" w14:paraId="3BC696AE" w14:textId="77777777" w:rsidTr="00DB6CF2">
        <w:tc>
          <w:tcPr>
            <w:tcW w:w="20683" w:type="dxa"/>
            <w:gridSpan w:val="2"/>
          </w:tcPr>
          <w:p w14:paraId="1B2D8150" w14:textId="77777777" w:rsidR="00AD5A94" w:rsidRPr="00F05645" w:rsidRDefault="00AD5A94" w:rsidP="00DB6CF2">
            <w:pPr>
              <w:rPr>
                <w:rFonts w:ascii="ＭＳ Ｐ明朝" w:eastAsia="ＭＳ Ｐ明朝" w:hAnsi="ＭＳ Ｐ明朝" w:hint="eastAsia"/>
                <w:b/>
                <w:bCs/>
                <w:sz w:val="22"/>
              </w:rPr>
            </w:pPr>
          </w:p>
        </w:tc>
      </w:tr>
      <w:tr w:rsidR="00F85C3C" w14:paraId="7835928F" w14:textId="77777777" w:rsidTr="00DB6CF2">
        <w:tc>
          <w:tcPr>
            <w:tcW w:w="20683" w:type="dxa"/>
            <w:gridSpan w:val="2"/>
          </w:tcPr>
          <w:p w14:paraId="5D434186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４　経営基盤強化への取組</w:t>
            </w:r>
          </w:p>
        </w:tc>
      </w:tr>
      <w:tr w:rsidR="00F85C3C" w14:paraId="74DD5041" w14:textId="77777777" w:rsidTr="00DB6CF2">
        <w:tc>
          <w:tcPr>
            <w:tcW w:w="10202" w:type="dxa"/>
          </w:tcPr>
          <w:p w14:paraId="3A4472D5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（１）収入増への取組</w:t>
            </w:r>
          </w:p>
        </w:tc>
        <w:tc>
          <w:tcPr>
            <w:tcW w:w="10481" w:type="dxa"/>
          </w:tcPr>
          <w:p w14:paraId="6EF62B05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70B0FA67" w14:textId="77777777" w:rsidTr="00DB6CF2">
        <w:tc>
          <w:tcPr>
            <w:tcW w:w="10202" w:type="dxa"/>
          </w:tcPr>
          <w:p w14:paraId="74D3B7C9" w14:textId="40FCA973" w:rsidR="00B06878" w:rsidRDefault="003679AE" w:rsidP="00B06878">
            <w:pPr>
              <w:ind w:firstLineChars="100" w:firstLine="212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ケアプラン担当件数を維持する</w:t>
            </w:r>
            <w:r w:rsidR="00AD5A94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14:paraId="695CCE1D" w14:textId="33AFA82E" w:rsidR="00F85C3C" w:rsidRPr="00F05645" w:rsidRDefault="00B06878" w:rsidP="00B06878">
            <w:pPr>
              <w:ind w:firstLineChars="100" w:firstLine="212"/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ケアプランデータ連携システムの登録</w:t>
            </w:r>
          </w:p>
        </w:tc>
        <w:tc>
          <w:tcPr>
            <w:tcW w:w="10481" w:type="dxa"/>
          </w:tcPr>
          <w:p w14:paraId="5C090641" w14:textId="325C7E17" w:rsidR="00F85C3C" w:rsidRPr="00AD5A94" w:rsidRDefault="00724CB3" w:rsidP="00DB6CF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①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担当件数を予防３人一人換算とし、担当１人39件支援できる体制を維持する。</w:t>
            </w:r>
          </w:p>
          <w:p w14:paraId="33099C8C" w14:textId="215E0802" w:rsidR="00724CB3" w:rsidRPr="00AD5A94" w:rsidRDefault="00724CB3" w:rsidP="00DB6CF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②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居宅加算要件に該当する支援は積極的に算定する。</w:t>
            </w:r>
          </w:p>
          <w:p w14:paraId="71B50E31" w14:textId="2F65EB6D" w:rsidR="00724CB3" w:rsidRPr="00AD5A94" w:rsidRDefault="00724CB3" w:rsidP="00DB6CF2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③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他区、他県からの認定調査の依頼を受ける。</w:t>
            </w:r>
          </w:p>
          <w:p w14:paraId="2A3BB86D" w14:textId="74057F00" w:rsidR="00B06878" w:rsidRPr="00AD5A94" w:rsidRDefault="00B06878" w:rsidP="00B06878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④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職場環境改善支援事業補助金の申請に向け、ケアプランデータ連携システムの加入手続きを行う。</w:t>
            </w:r>
          </w:p>
          <w:p w14:paraId="285C1C28" w14:textId="11E60B01" w:rsidR="00B06878" w:rsidRPr="00AD5A94" w:rsidRDefault="00B06878" w:rsidP="002A4B0C">
            <w:pPr>
              <w:rPr>
                <w:rFonts w:ascii="ＭＳ Ｐ明朝" w:eastAsia="ＭＳ Ｐ明朝" w:hAnsi="ＭＳ Ｐ明朝"/>
                <w:color w:val="000000" w:themeColor="text1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⑤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 xml:space="preserve">　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拠点区分内においてケアプランデータ連携システムを活用する。</w:t>
            </w:r>
          </w:p>
        </w:tc>
      </w:tr>
      <w:tr w:rsidR="00F85C3C" w14:paraId="2CB6BE5C" w14:textId="77777777" w:rsidTr="00DB6CF2">
        <w:tc>
          <w:tcPr>
            <w:tcW w:w="10202" w:type="dxa"/>
          </w:tcPr>
          <w:p w14:paraId="50833362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（２）コスト削減への取組</w:t>
            </w:r>
          </w:p>
        </w:tc>
        <w:tc>
          <w:tcPr>
            <w:tcW w:w="10481" w:type="dxa"/>
          </w:tcPr>
          <w:p w14:paraId="54571B14" w14:textId="4502B053" w:rsidR="00F85C3C" w:rsidRPr="00F05645" w:rsidRDefault="00724CB3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残業を減らすための、業務効率化の推進。</w:t>
            </w:r>
          </w:p>
        </w:tc>
      </w:tr>
      <w:tr w:rsidR="00F85C3C" w14:paraId="1DF1F12A" w14:textId="77777777" w:rsidTr="00DB6CF2">
        <w:tc>
          <w:tcPr>
            <w:tcW w:w="10202" w:type="dxa"/>
          </w:tcPr>
          <w:p w14:paraId="68960612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（３）法人全体の財政基盤の強化</w:t>
            </w:r>
          </w:p>
        </w:tc>
        <w:tc>
          <w:tcPr>
            <w:tcW w:w="10481" w:type="dxa"/>
          </w:tcPr>
          <w:p w14:paraId="5E73DCFE" w14:textId="76D7080B" w:rsidR="00F85C3C" w:rsidRPr="00F05645" w:rsidRDefault="00724CB3" w:rsidP="002A4B0C">
            <w:pPr>
              <w:ind w:left="212" w:hangingChars="100" w:hanging="212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事業所</w:t>
            </w:r>
            <w:r w:rsidR="00F05645" w:rsidRPr="00F05645">
              <w:rPr>
                <w:rFonts w:ascii="ＭＳ Ｐ明朝" w:eastAsia="ＭＳ Ｐ明朝" w:hAnsi="ＭＳ Ｐ明朝" w:hint="eastAsia"/>
                <w:sz w:val="22"/>
              </w:rPr>
              <w:t>内の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デイサービス・ショートステイ・特養</w:t>
            </w:r>
            <w:r w:rsidR="00F05645" w:rsidRPr="00F05645">
              <w:rPr>
                <w:rFonts w:ascii="ＭＳ Ｐ明朝" w:eastAsia="ＭＳ Ｐ明朝" w:hAnsi="ＭＳ Ｐ明朝" w:hint="eastAsia"/>
                <w:sz w:val="22"/>
              </w:rPr>
              <w:t>へ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の紹介</w:t>
            </w:r>
            <w:r w:rsidR="00B06878">
              <w:rPr>
                <w:rFonts w:ascii="ＭＳ Ｐ明朝" w:eastAsia="ＭＳ Ｐ明朝" w:hAnsi="ＭＳ Ｐ明朝" w:hint="eastAsia"/>
                <w:sz w:val="22"/>
              </w:rPr>
              <w:t>とともに、</w:t>
            </w:r>
            <w:r w:rsidR="00B06878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利用者・家族の声を統括事業所内に広める事で利用者サービス、稼働率の向上に繋げる。</w:t>
            </w:r>
          </w:p>
        </w:tc>
      </w:tr>
      <w:tr w:rsidR="00F85C3C" w14:paraId="7FBC78D5" w14:textId="77777777" w:rsidTr="00DB6CF2">
        <w:tc>
          <w:tcPr>
            <w:tcW w:w="10202" w:type="dxa"/>
          </w:tcPr>
          <w:p w14:paraId="42D97B95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（４）施設設備等物的基盤整備</w:t>
            </w:r>
          </w:p>
        </w:tc>
        <w:tc>
          <w:tcPr>
            <w:tcW w:w="10481" w:type="dxa"/>
          </w:tcPr>
          <w:p w14:paraId="2C66D314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F85C3C" w14:paraId="4668D379" w14:textId="77777777" w:rsidTr="00DB6CF2">
        <w:tc>
          <w:tcPr>
            <w:tcW w:w="10202" w:type="dxa"/>
          </w:tcPr>
          <w:p w14:paraId="19D42F82" w14:textId="77777777" w:rsidR="00F85C3C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（５）組織・システム</w:t>
            </w:r>
          </w:p>
          <w:p w14:paraId="44FB70B6" w14:textId="42C7A7FF" w:rsidR="008F29AC" w:rsidRPr="00F05645" w:rsidRDefault="008F29AC" w:rsidP="00AD5A94">
            <w:pPr>
              <w:ind w:firstLineChars="83" w:firstLine="176"/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組織の方向性の把握</w:t>
            </w:r>
          </w:p>
        </w:tc>
        <w:tc>
          <w:tcPr>
            <w:tcW w:w="10481" w:type="dxa"/>
          </w:tcPr>
          <w:p w14:paraId="7D1FC22A" w14:textId="41548769" w:rsidR="00F85C3C" w:rsidRPr="00F05645" w:rsidRDefault="00724CB3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DC365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週一回の居宅会議にて、</w:t>
            </w:r>
            <w:r w:rsidR="00DC365C">
              <w:rPr>
                <w:rFonts w:ascii="ＭＳ Ｐ明朝" w:eastAsia="ＭＳ Ｐ明朝" w:hAnsi="ＭＳ Ｐ明朝" w:hint="eastAsia"/>
                <w:sz w:val="22"/>
              </w:rPr>
              <w:t>運営会議等の内容を報告し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周知徹底</w:t>
            </w:r>
            <w:r w:rsidR="00DC365C">
              <w:rPr>
                <w:rFonts w:ascii="ＭＳ Ｐ明朝" w:eastAsia="ＭＳ Ｐ明朝" w:hAnsi="ＭＳ Ｐ明朝" w:hint="eastAsia"/>
                <w:sz w:val="22"/>
              </w:rPr>
              <w:t>する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  <w:tr w:rsidR="00F85C3C" w14:paraId="43C11377" w14:textId="77777777" w:rsidTr="00DB6CF2">
        <w:tc>
          <w:tcPr>
            <w:tcW w:w="10202" w:type="dxa"/>
          </w:tcPr>
          <w:p w14:paraId="1B25F072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（６）災害・感染症対応</w:t>
            </w:r>
          </w:p>
        </w:tc>
        <w:tc>
          <w:tcPr>
            <w:tcW w:w="10481" w:type="dxa"/>
          </w:tcPr>
          <w:p w14:paraId="1985F97E" w14:textId="77777777" w:rsidR="00F85C3C" w:rsidRPr="00F05645" w:rsidRDefault="00F85C3C" w:rsidP="00DB6CF2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B71" w14:paraId="015EF7CB" w14:textId="77777777" w:rsidTr="00DB6CF2">
        <w:tc>
          <w:tcPr>
            <w:tcW w:w="10202" w:type="dxa"/>
          </w:tcPr>
          <w:p w14:paraId="5AFB3C02" w14:textId="41360AA7" w:rsidR="00337B71" w:rsidRPr="00F05645" w:rsidRDefault="00B06878" w:rsidP="00AD5A94">
            <w:pPr>
              <w:ind w:firstLineChars="83" w:firstLine="176"/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統括事業所には</w:t>
            </w:r>
            <w:r w:rsidR="00337B71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災害時</w:t>
            </w: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二次</w:t>
            </w:r>
            <w:r w:rsidR="00337B71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避難</w:t>
            </w:r>
            <w:r w:rsidR="00337B71" w:rsidRPr="00F05645">
              <w:rPr>
                <w:rFonts w:ascii="ＭＳ Ｐ明朝" w:eastAsia="ＭＳ Ｐ明朝" w:hAnsi="ＭＳ Ｐ明朝" w:hint="eastAsia"/>
                <w:sz w:val="22"/>
              </w:rPr>
              <w:t>場所としての機能がある</w:t>
            </w:r>
            <w:r w:rsidR="00AD5A94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  <w:p w14:paraId="61149B03" w14:textId="07AE782D" w:rsidR="00337B71" w:rsidRPr="00F05645" w:rsidRDefault="00337B71" w:rsidP="00AD5A94">
            <w:pPr>
              <w:ind w:firstLineChars="83" w:firstLine="176"/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感染対策を徹底する</w:t>
            </w:r>
            <w:r w:rsidR="00AD5A94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  <w:tc>
          <w:tcPr>
            <w:tcW w:w="10481" w:type="dxa"/>
          </w:tcPr>
          <w:p w14:paraId="259D6677" w14:textId="593588FD" w:rsidR="00337B71" w:rsidRPr="00DC365C" w:rsidRDefault="00337B71" w:rsidP="00DC365C">
            <w:pPr>
              <w:pStyle w:val="a8"/>
              <w:numPr>
                <w:ilvl w:val="1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DC365C">
              <w:rPr>
                <w:rFonts w:ascii="ＭＳ Ｐ明朝" w:eastAsia="ＭＳ Ｐ明朝" w:hAnsi="ＭＳ Ｐ明朝" w:hint="eastAsia"/>
                <w:sz w:val="22"/>
              </w:rPr>
              <w:t>施設で行われる防災訓練に参加し、居宅としてできる役割を自覚する。</w:t>
            </w:r>
          </w:p>
          <w:p w14:paraId="6E8BB9AC" w14:textId="035AE14F" w:rsidR="00337B71" w:rsidRPr="00AD5A94" w:rsidRDefault="00337B71" w:rsidP="00AD5A94">
            <w:pPr>
              <w:pStyle w:val="a8"/>
              <w:numPr>
                <w:ilvl w:val="1"/>
                <w:numId w:val="1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sz w:val="22"/>
              </w:rPr>
              <w:t>職員自らが体調を崩さないように、</w:t>
            </w:r>
            <w:r w:rsidR="00B06878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感染予防に努める</w:t>
            </w:r>
            <w:r w:rsidR="002A4B0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。</w:t>
            </w:r>
          </w:p>
        </w:tc>
      </w:tr>
      <w:tr w:rsidR="00337B71" w14:paraId="067FD0E4" w14:textId="77777777" w:rsidTr="00DB6CF2">
        <w:tc>
          <w:tcPr>
            <w:tcW w:w="10202" w:type="dxa"/>
          </w:tcPr>
          <w:p w14:paraId="3354E769" w14:textId="77777777" w:rsidR="00337B71" w:rsidRPr="00F05645" w:rsidRDefault="00337B71" w:rsidP="00337B71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（７）危機管理</w:t>
            </w:r>
          </w:p>
        </w:tc>
        <w:tc>
          <w:tcPr>
            <w:tcW w:w="10481" w:type="dxa"/>
          </w:tcPr>
          <w:p w14:paraId="5180C5AD" w14:textId="7D363AB6" w:rsidR="00337B71" w:rsidRPr="00AD5A94" w:rsidRDefault="00337B71" w:rsidP="00AD5A94">
            <w:pPr>
              <w:pStyle w:val="a8"/>
              <w:numPr>
                <w:ilvl w:val="0"/>
                <w:numId w:val="6"/>
              </w:numPr>
              <w:ind w:leftChars="0"/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sz w:val="22"/>
              </w:rPr>
              <w:t>災害により職員が</w:t>
            </w:r>
            <w:r w:rsidR="00F05645" w:rsidRPr="00AD5A94">
              <w:rPr>
                <w:rFonts w:ascii="ＭＳ Ｐ明朝" w:eastAsia="ＭＳ Ｐ明朝" w:hAnsi="ＭＳ Ｐ明朝" w:hint="eastAsia"/>
                <w:sz w:val="22"/>
              </w:rPr>
              <w:t>出勤</w:t>
            </w:r>
            <w:r w:rsidRPr="00AD5A94">
              <w:rPr>
                <w:rFonts w:ascii="ＭＳ Ｐ明朝" w:eastAsia="ＭＳ Ｐ明朝" w:hAnsi="ＭＳ Ｐ明朝" w:hint="eastAsia"/>
                <w:sz w:val="22"/>
              </w:rPr>
              <w:t>できない状態となった際の、業務継続の体制整備</w:t>
            </w:r>
          </w:p>
          <w:p w14:paraId="5B3E779E" w14:textId="7A21C958" w:rsidR="00337B71" w:rsidRPr="00AD5A94" w:rsidRDefault="00AD5A94" w:rsidP="00AD5A94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②　</w:t>
            </w:r>
            <w:r w:rsidR="00337B71" w:rsidRPr="00AD5A94">
              <w:rPr>
                <w:rFonts w:ascii="ＭＳ Ｐ明朝" w:eastAsia="ＭＳ Ｐ明朝" w:hAnsi="ＭＳ Ｐ明朝" w:hint="eastAsia"/>
                <w:sz w:val="22"/>
              </w:rPr>
              <w:t>感染により</w:t>
            </w:r>
            <w:r w:rsidR="00F05645" w:rsidRPr="00AD5A94">
              <w:rPr>
                <w:rFonts w:ascii="ＭＳ Ｐ明朝" w:eastAsia="ＭＳ Ｐ明朝" w:hAnsi="ＭＳ Ｐ明朝" w:hint="eastAsia"/>
                <w:sz w:val="22"/>
              </w:rPr>
              <w:t>出勤</w:t>
            </w:r>
            <w:r w:rsidR="00337B71" w:rsidRPr="00AD5A94">
              <w:rPr>
                <w:rFonts w:ascii="ＭＳ Ｐ明朝" w:eastAsia="ＭＳ Ｐ明朝" w:hAnsi="ＭＳ Ｐ明朝" w:hint="eastAsia"/>
                <w:sz w:val="22"/>
              </w:rPr>
              <w:t>できない状態となった際のリモートワークができる体制構築</w:t>
            </w:r>
          </w:p>
        </w:tc>
      </w:tr>
      <w:tr w:rsidR="00337B71" w14:paraId="47A7C00E" w14:textId="77777777" w:rsidTr="00DB6CF2">
        <w:tc>
          <w:tcPr>
            <w:tcW w:w="10202" w:type="dxa"/>
          </w:tcPr>
          <w:p w14:paraId="44A1C30C" w14:textId="77777777" w:rsidR="00337B71" w:rsidRDefault="00337B71" w:rsidP="00337B71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（８）情報セキュリティの強化</w:t>
            </w:r>
          </w:p>
          <w:p w14:paraId="4565EE1C" w14:textId="0CC47077" w:rsidR="008F29AC" w:rsidRPr="00F05645" w:rsidRDefault="008F29AC" w:rsidP="00337B71">
            <w:pPr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  <w:tc>
          <w:tcPr>
            <w:tcW w:w="10481" w:type="dxa"/>
          </w:tcPr>
          <w:p w14:paraId="4C0D15F7" w14:textId="0B5A10EE" w:rsidR="00337B71" w:rsidRPr="00F05645" w:rsidRDefault="00337B71" w:rsidP="00337B71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="00F05645" w:rsidRPr="00F05645">
              <w:rPr>
                <w:rFonts w:ascii="ＭＳ Ｐ明朝" w:eastAsia="ＭＳ Ｐ明朝" w:hAnsi="ＭＳ Ｐ明朝" w:hint="eastAsia"/>
                <w:sz w:val="22"/>
              </w:rPr>
              <w:t>定期的に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パスワードの変更を行う。</w:t>
            </w:r>
          </w:p>
          <w:p w14:paraId="726C8142" w14:textId="19483C07" w:rsidR="00337B71" w:rsidRPr="00F05645" w:rsidRDefault="00337B71" w:rsidP="00337B71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訪問時は最小限の個人情報を持参し、置忘れなどしない</w:t>
            </w:r>
            <w:r w:rsidR="00F05645" w:rsidRPr="00F05645">
              <w:rPr>
                <w:rFonts w:ascii="ＭＳ Ｐ明朝" w:eastAsia="ＭＳ Ｐ明朝" w:hAnsi="ＭＳ Ｐ明朝" w:hint="eastAsia"/>
                <w:sz w:val="22"/>
              </w:rPr>
              <w:t>ようにする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。</w:t>
            </w:r>
          </w:p>
        </w:tc>
      </w:tr>
      <w:tr w:rsidR="00AD4C95" w14:paraId="7AD13E74" w14:textId="77777777" w:rsidTr="00652992">
        <w:tc>
          <w:tcPr>
            <w:tcW w:w="20683" w:type="dxa"/>
            <w:gridSpan w:val="2"/>
          </w:tcPr>
          <w:p w14:paraId="035BFBA3" w14:textId="77777777" w:rsidR="00AD4C95" w:rsidRPr="00F05645" w:rsidRDefault="00AD4C95" w:rsidP="00337B71">
            <w:pPr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337B71" w14:paraId="0E651656" w14:textId="77777777" w:rsidTr="00DB6CF2">
        <w:tc>
          <w:tcPr>
            <w:tcW w:w="20683" w:type="dxa"/>
            <w:gridSpan w:val="2"/>
          </w:tcPr>
          <w:p w14:paraId="46D9036C" w14:textId="77777777" w:rsidR="00337B71" w:rsidRPr="00F05645" w:rsidRDefault="00337B71" w:rsidP="00337B71">
            <w:pPr>
              <w:rPr>
                <w:rFonts w:ascii="ＭＳ Ｐ明朝" w:eastAsia="ＭＳ Ｐ明朝" w:hAnsi="ＭＳ Ｐ明朝"/>
                <w:b/>
                <w:bCs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b/>
                <w:bCs/>
                <w:sz w:val="22"/>
              </w:rPr>
              <w:t>５　持続可能な社会の実現に向けての取組</w:t>
            </w:r>
          </w:p>
        </w:tc>
      </w:tr>
      <w:tr w:rsidR="00337B71" w14:paraId="461DF99D" w14:textId="77777777" w:rsidTr="00DB6CF2">
        <w:tc>
          <w:tcPr>
            <w:tcW w:w="10202" w:type="dxa"/>
          </w:tcPr>
          <w:p w14:paraId="57169B63" w14:textId="2852AB19" w:rsidR="00337B71" w:rsidRPr="00F05645" w:rsidRDefault="008F29AC" w:rsidP="00337B71">
            <w:pPr>
              <w:rPr>
                <w:rFonts w:ascii="ＭＳ Ｐ明朝" w:eastAsia="ＭＳ Ｐ明朝" w:hAnsi="ＭＳ Ｐ明朝"/>
                <w:sz w:val="22"/>
              </w:rPr>
            </w:pPr>
            <w:r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目標１２　　つくる責任つかう責任</w:t>
            </w:r>
          </w:p>
        </w:tc>
        <w:tc>
          <w:tcPr>
            <w:tcW w:w="10481" w:type="dxa"/>
          </w:tcPr>
          <w:p w14:paraId="6C2CAD1E" w14:textId="0333898D" w:rsidR="00337B71" w:rsidRPr="00F05645" w:rsidRDefault="00337B71" w:rsidP="00337B71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①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紙媒体を</w:t>
            </w:r>
            <w:r w:rsidR="008F29AC" w:rsidRPr="00AD5A94">
              <w:rPr>
                <w:rFonts w:ascii="ＭＳ Ｐ明朝" w:eastAsia="ＭＳ Ｐ明朝" w:hAnsi="ＭＳ Ｐ明朝" w:hint="eastAsia"/>
                <w:color w:val="000000" w:themeColor="text1"/>
                <w:sz w:val="22"/>
              </w:rPr>
              <w:t>減らし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、データでの共有を行うシステムを利用する。</w:t>
            </w:r>
          </w:p>
          <w:p w14:paraId="1953FD02" w14:textId="6B3091C1" w:rsidR="00337B71" w:rsidRPr="00F05645" w:rsidRDefault="00337B71" w:rsidP="00337B71">
            <w:pPr>
              <w:rPr>
                <w:rFonts w:ascii="ＭＳ Ｐ明朝" w:eastAsia="ＭＳ Ｐ明朝" w:hAnsi="ＭＳ Ｐ明朝"/>
                <w:sz w:val="22"/>
              </w:rPr>
            </w:pPr>
            <w:r w:rsidRPr="00F05645">
              <w:rPr>
                <w:rFonts w:ascii="ＭＳ Ｐ明朝" w:eastAsia="ＭＳ Ｐ明朝" w:hAnsi="ＭＳ Ｐ明朝" w:hint="eastAsia"/>
                <w:sz w:val="22"/>
              </w:rPr>
              <w:t>②</w:t>
            </w:r>
            <w:r w:rsidR="002A4B0C"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  <w:r w:rsidRPr="00F05645">
              <w:rPr>
                <w:rFonts w:ascii="ＭＳ Ｐ明朝" w:eastAsia="ＭＳ Ｐ明朝" w:hAnsi="ＭＳ Ｐ明朝" w:hint="eastAsia"/>
                <w:sz w:val="22"/>
              </w:rPr>
              <w:t>裏紙等再利用する。</w:t>
            </w:r>
          </w:p>
        </w:tc>
      </w:tr>
    </w:tbl>
    <w:p w14:paraId="33ABDBF6" w14:textId="77777777" w:rsidR="00F85C3C" w:rsidRDefault="00F85C3C" w:rsidP="00F85C3C">
      <w:pPr>
        <w:ind w:firstLineChars="135" w:firstLine="273"/>
        <w:rPr>
          <w:rFonts w:ascii="ＭＳ Ｐ明朝" w:eastAsia="ＭＳ Ｐ明朝" w:hAnsi="ＭＳ Ｐ明朝"/>
        </w:rPr>
      </w:pPr>
    </w:p>
    <w:p w14:paraId="632246A7" w14:textId="77777777" w:rsidR="00F85C3C" w:rsidRDefault="00F85C3C" w:rsidP="00F85C3C">
      <w:pPr>
        <w:ind w:firstLineChars="135" w:firstLine="273"/>
        <w:rPr>
          <w:rFonts w:ascii="ＭＳ Ｐ明朝" w:eastAsia="ＭＳ Ｐ明朝" w:hAnsi="ＭＳ Ｐ明朝"/>
        </w:rPr>
      </w:pPr>
    </w:p>
    <w:p w14:paraId="7A2AE3D9" w14:textId="77777777" w:rsidR="00F85C3C" w:rsidRDefault="00F85C3C" w:rsidP="00F85C3C">
      <w:pPr>
        <w:ind w:firstLineChars="135" w:firstLine="273"/>
        <w:rPr>
          <w:rFonts w:ascii="ＭＳ Ｐ明朝" w:eastAsia="ＭＳ Ｐ明朝" w:hAnsi="ＭＳ Ｐ明朝"/>
        </w:rPr>
      </w:pPr>
    </w:p>
    <w:p w14:paraId="5ECC0A1C" w14:textId="77777777" w:rsidR="00F85C3C" w:rsidRDefault="00F85C3C" w:rsidP="00F85C3C">
      <w:pPr>
        <w:ind w:firstLineChars="135" w:firstLine="273"/>
        <w:rPr>
          <w:rFonts w:ascii="ＭＳ Ｐ明朝" w:eastAsia="ＭＳ Ｐ明朝" w:hAnsi="ＭＳ Ｐ明朝"/>
        </w:rPr>
      </w:pPr>
    </w:p>
    <w:sectPr w:rsidR="00F85C3C" w:rsidSect="00AD4C95">
      <w:headerReference w:type="default" r:id="rId7"/>
      <w:footerReference w:type="default" r:id="rId8"/>
      <w:pgSz w:w="23808" w:h="16840" w:orient="landscape" w:code="8"/>
      <w:pgMar w:top="1247" w:right="1304" w:bottom="1247" w:left="1304" w:header="567" w:footer="454" w:gutter="0"/>
      <w:pgNumType w:start="21"/>
      <w:cols w:space="425"/>
      <w:docGrid w:type="linesAndChars" w:linePitch="305" w:charSpace="-16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821D7" w14:textId="77777777" w:rsidR="00C25701" w:rsidRDefault="00C25701" w:rsidP="000764DA">
      <w:r>
        <w:separator/>
      </w:r>
    </w:p>
  </w:endnote>
  <w:endnote w:type="continuationSeparator" w:id="0">
    <w:p w14:paraId="62B69AB8" w14:textId="77777777" w:rsidR="00C25701" w:rsidRDefault="00C25701" w:rsidP="00076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5414933"/>
      <w:docPartObj>
        <w:docPartGallery w:val="Page Numbers (Bottom of Page)"/>
        <w:docPartUnique/>
      </w:docPartObj>
    </w:sdtPr>
    <w:sdtEndPr>
      <w:rPr>
        <w:rFonts w:ascii="ＭＳ Ｐ明朝" w:eastAsia="ＭＳ Ｐ明朝" w:hAnsi="ＭＳ Ｐ明朝"/>
        <w:sz w:val="24"/>
        <w:szCs w:val="24"/>
      </w:rPr>
    </w:sdtEndPr>
    <w:sdtContent>
      <w:p w14:paraId="425BD51B" w14:textId="77777777" w:rsidR="000215E2" w:rsidRPr="000215E2" w:rsidRDefault="000215E2">
        <w:pPr>
          <w:pStyle w:val="a6"/>
          <w:jc w:val="center"/>
          <w:rPr>
            <w:rFonts w:ascii="ＭＳ Ｐ明朝" w:eastAsia="ＭＳ Ｐ明朝" w:hAnsi="ＭＳ Ｐ明朝"/>
            <w:sz w:val="24"/>
            <w:szCs w:val="24"/>
          </w:rPr>
        </w:pPr>
        <w:r w:rsidRPr="000215E2">
          <w:rPr>
            <w:rFonts w:ascii="ＭＳ Ｐ明朝" w:eastAsia="ＭＳ Ｐ明朝" w:hAnsi="ＭＳ Ｐ明朝"/>
            <w:sz w:val="24"/>
            <w:szCs w:val="24"/>
          </w:rPr>
          <w:fldChar w:fldCharType="begin"/>
        </w:r>
        <w:r w:rsidRPr="000215E2">
          <w:rPr>
            <w:rFonts w:ascii="ＭＳ Ｐ明朝" w:eastAsia="ＭＳ Ｐ明朝" w:hAnsi="ＭＳ Ｐ明朝"/>
            <w:sz w:val="24"/>
            <w:szCs w:val="24"/>
          </w:rPr>
          <w:instrText>PAGE   \* MERGEFORMAT</w:instrText>
        </w:r>
        <w:r w:rsidRPr="000215E2">
          <w:rPr>
            <w:rFonts w:ascii="ＭＳ Ｐ明朝" w:eastAsia="ＭＳ Ｐ明朝" w:hAnsi="ＭＳ Ｐ明朝"/>
            <w:sz w:val="24"/>
            <w:szCs w:val="24"/>
          </w:rPr>
          <w:fldChar w:fldCharType="separate"/>
        </w:r>
        <w:r w:rsidRPr="000215E2">
          <w:rPr>
            <w:rFonts w:ascii="ＭＳ Ｐ明朝" w:eastAsia="ＭＳ Ｐ明朝" w:hAnsi="ＭＳ Ｐ明朝"/>
            <w:sz w:val="24"/>
            <w:szCs w:val="24"/>
            <w:lang w:val="ja-JP"/>
          </w:rPr>
          <w:t>2</w:t>
        </w:r>
        <w:r w:rsidRPr="000215E2">
          <w:rPr>
            <w:rFonts w:ascii="ＭＳ Ｐ明朝" w:eastAsia="ＭＳ Ｐ明朝" w:hAnsi="ＭＳ Ｐ明朝"/>
            <w:sz w:val="24"/>
            <w:szCs w:val="24"/>
          </w:rPr>
          <w:fldChar w:fldCharType="end"/>
        </w:r>
      </w:p>
    </w:sdtContent>
  </w:sdt>
  <w:p w14:paraId="580B37F6" w14:textId="77777777" w:rsidR="000215E2" w:rsidRDefault="000215E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73390" w14:textId="77777777" w:rsidR="00C25701" w:rsidRDefault="00C25701" w:rsidP="000764DA">
      <w:r>
        <w:separator/>
      </w:r>
    </w:p>
  </w:footnote>
  <w:footnote w:type="continuationSeparator" w:id="0">
    <w:p w14:paraId="76C04F82" w14:textId="77777777" w:rsidR="00C25701" w:rsidRDefault="00C25701" w:rsidP="00076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7A93A" w14:textId="432AF287" w:rsidR="000764DA" w:rsidRPr="000764DA" w:rsidRDefault="000764DA">
    <w:pPr>
      <w:pStyle w:val="a4"/>
      <w:rPr>
        <w:rFonts w:ascii="ＭＳ Ｐ明朝" w:eastAsia="ＭＳ Ｐ明朝" w:hAnsi="ＭＳ Ｐ明朝"/>
        <w:sz w:val="24"/>
        <w:szCs w:val="24"/>
      </w:rPr>
    </w:pPr>
    <w:r w:rsidRPr="000764DA">
      <w:rPr>
        <w:rFonts w:ascii="ＭＳ Ｐ明朝" w:eastAsia="ＭＳ Ｐ明朝" w:hAnsi="ＭＳ Ｐ明朝" w:hint="eastAsia"/>
        <w:sz w:val="24"/>
        <w:szCs w:val="24"/>
      </w:rPr>
      <w:t>２０２</w:t>
    </w:r>
    <w:r w:rsidR="004666BF">
      <w:rPr>
        <w:rFonts w:ascii="ＭＳ Ｐ明朝" w:eastAsia="ＭＳ Ｐ明朝" w:hAnsi="ＭＳ Ｐ明朝" w:hint="eastAsia"/>
        <w:sz w:val="24"/>
        <w:szCs w:val="24"/>
      </w:rPr>
      <w:t>６</w:t>
    </w:r>
    <w:r w:rsidRPr="000764DA">
      <w:rPr>
        <w:rFonts w:ascii="ＭＳ Ｐ明朝" w:eastAsia="ＭＳ Ｐ明朝" w:hAnsi="ＭＳ Ｐ明朝" w:hint="eastAsia"/>
        <w:sz w:val="24"/>
        <w:szCs w:val="24"/>
      </w:rPr>
      <w:t xml:space="preserve">年度　</w:t>
    </w:r>
    <w:r>
      <w:rPr>
        <w:rFonts w:ascii="ＭＳ Ｐ明朝" w:eastAsia="ＭＳ Ｐ明朝" w:hAnsi="ＭＳ Ｐ明朝" w:hint="eastAsia"/>
        <w:sz w:val="24"/>
        <w:szCs w:val="24"/>
      </w:rPr>
      <w:t>統括事業所</w:t>
    </w:r>
    <w:r w:rsidR="00AD5A94">
      <w:rPr>
        <w:rFonts w:ascii="ＭＳ Ｐ明朝" w:eastAsia="ＭＳ Ｐ明朝" w:hAnsi="ＭＳ Ｐ明朝" w:hint="eastAsia"/>
        <w:sz w:val="24"/>
        <w:szCs w:val="24"/>
      </w:rPr>
      <w:t>さの</w:t>
    </w:r>
    <w:r>
      <w:rPr>
        <w:rFonts w:ascii="ＭＳ Ｐ明朝" w:eastAsia="ＭＳ Ｐ明朝" w:hAnsi="ＭＳ Ｐ明朝" w:hint="eastAsia"/>
        <w:sz w:val="24"/>
        <w:szCs w:val="24"/>
      </w:rPr>
      <w:t xml:space="preserve">　事業計画書</w:t>
    </w:r>
  </w:p>
  <w:p w14:paraId="4D93DFF3" w14:textId="77777777" w:rsidR="000764DA" w:rsidRDefault="000764D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975AE"/>
    <w:multiLevelType w:val="hybridMultilevel"/>
    <w:tmpl w:val="D0B2F850"/>
    <w:lvl w:ilvl="0" w:tplc="3C783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5776E8E"/>
    <w:multiLevelType w:val="hybridMultilevel"/>
    <w:tmpl w:val="20327528"/>
    <w:lvl w:ilvl="0" w:tplc="94143C60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E1CC0604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838581A"/>
    <w:multiLevelType w:val="hybridMultilevel"/>
    <w:tmpl w:val="C4349824"/>
    <w:lvl w:ilvl="0" w:tplc="A964E6D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21008040">
      <w:start w:val="1"/>
      <w:numFmt w:val="decimalEnclosedCircle"/>
      <w:lvlText w:val="%2"/>
      <w:lvlJc w:val="left"/>
      <w:pPr>
        <w:ind w:left="360" w:hanging="360"/>
      </w:pPr>
      <w:rPr>
        <w:rFonts w:ascii="ＭＳ Ｐ明朝" w:eastAsia="ＭＳ Ｐ明朝" w:hAnsi="ＭＳ Ｐ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8B67442"/>
    <w:multiLevelType w:val="hybridMultilevel"/>
    <w:tmpl w:val="D29098CA"/>
    <w:lvl w:ilvl="0" w:tplc="DCEA8D04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BDEE0340">
      <w:start w:val="1"/>
      <w:numFmt w:val="decimalEnclosedCircle"/>
      <w:lvlText w:val="%2"/>
      <w:lvlJc w:val="left"/>
      <w:pPr>
        <w:ind w:left="3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7CA7595"/>
    <w:multiLevelType w:val="hybridMultilevel"/>
    <w:tmpl w:val="41D61072"/>
    <w:lvl w:ilvl="0" w:tplc="AC305A08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6D1E5E1D"/>
    <w:multiLevelType w:val="hybridMultilevel"/>
    <w:tmpl w:val="D7268E5C"/>
    <w:lvl w:ilvl="0" w:tplc="BDEE03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42195210">
    <w:abstractNumId w:val="3"/>
  </w:num>
  <w:num w:numId="2" w16cid:durableId="367217553">
    <w:abstractNumId w:val="1"/>
  </w:num>
  <w:num w:numId="3" w16cid:durableId="903685751">
    <w:abstractNumId w:val="2"/>
  </w:num>
  <w:num w:numId="4" w16cid:durableId="1790660234">
    <w:abstractNumId w:val="4"/>
  </w:num>
  <w:num w:numId="5" w16cid:durableId="1880819699">
    <w:abstractNumId w:val="0"/>
  </w:num>
  <w:num w:numId="6" w16cid:durableId="536435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A"/>
    <w:rsid w:val="000215E2"/>
    <w:rsid w:val="000764DA"/>
    <w:rsid w:val="00084706"/>
    <w:rsid w:val="00120EAA"/>
    <w:rsid w:val="00183E34"/>
    <w:rsid w:val="001D6E07"/>
    <w:rsid w:val="00251DCC"/>
    <w:rsid w:val="00264D85"/>
    <w:rsid w:val="002A4B0C"/>
    <w:rsid w:val="002A62B4"/>
    <w:rsid w:val="002F33EC"/>
    <w:rsid w:val="00337B71"/>
    <w:rsid w:val="003561CD"/>
    <w:rsid w:val="003679AE"/>
    <w:rsid w:val="003A591D"/>
    <w:rsid w:val="003D7DFE"/>
    <w:rsid w:val="00426C61"/>
    <w:rsid w:val="00455CA2"/>
    <w:rsid w:val="004666BF"/>
    <w:rsid w:val="00496FC4"/>
    <w:rsid w:val="004B676C"/>
    <w:rsid w:val="004E4C21"/>
    <w:rsid w:val="004E73FA"/>
    <w:rsid w:val="00534054"/>
    <w:rsid w:val="00552E53"/>
    <w:rsid w:val="00612FAB"/>
    <w:rsid w:val="0062515D"/>
    <w:rsid w:val="00657B64"/>
    <w:rsid w:val="006927EA"/>
    <w:rsid w:val="006C3B1E"/>
    <w:rsid w:val="006C72ED"/>
    <w:rsid w:val="006F6152"/>
    <w:rsid w:val="00724CB3"/>
    <w:rsid w:val="00765520"/>
    <w:rsid w:val="007D424D"/>
    <w:rsid w:val="007F6A2E"/>
    <w:rsid w:val="008757A2"/>
    <w:rsid w:val="008F1E8A"/>
    <w:rsid w:val="008F29AC"/>
    <w:rsid w:val="0098619F"/>
    <w:rsid w:val="009A230F"/>
    <w:rsid w:val="009B5943"/>
    <w:rsid w:val="009F44CF"/>
    <w:rsid w:val="00A21656"/>
    <w:rsid w:val="00A43D44"/>
    <w:rsid w:val="00A84732"/>
    <w:rsid w:val="00AA21F7"/>
    <w:rsid w:val="00AC5066"/>
    <w:rsid w:val="00AD4C95"/>
    <w:rsid w:val="00AD5A94"/>
    <w:rsid w:val="00AE64C4"/>
    <w:rsid w:val="00B06878"/>
    <w:rsid w:val="00B06B95"/>
    <w:rsid w:val="00B1384A"/>
    <w:rsid w:val="00BE0655"/>
    <w:rsid w:val="00C25701"/>
    <w:rsid w:val="00C60B9E"/>
    <w:rsid w:val="00C60F5A"/>
    <w:rsid w:val="00C727A2"/>
    <w:rsid w:val="00C72C17"/>
    <w:rsid w:val="00C84D57"/>
    <w:rsid w:val="00CE0237"/>
    <w:rsid w:val="00CF221C"/>
    <w:rsid w:val="00D217A8"/>
    <w:rsid w:val="00D46BFC"/>
    <w:rsid w:val="00D51466"/>
    <w:rsid w:val="00D60D2C"/>
    <w:rsid w:val="00D92599"/>
    <w:rsid w:val="00DC365C"/>
    <w:rsid w:val="00DD18AD"/>
    <w:rsid w:val="00DF5259"/>
    <w:rsid w:val="00E07BCC"/>
    <w:rsid w:val="00E15102"/>
    <w:rsid w:val="00E72D7B"/>
    <w:rsid w:val="00E832F4"/>
    <w:rsid w:val="00ED471B"/>
    <w:rsid w:val="00F05645"/>
    <w:rsid w:val="00F05E66"/>
    <w:rsid w:val="00F40B17"/>
    <w:rsid w:val="00F54CC7"/>
    <w:rsid w:val="00F85C3C"/>
    <w:rsid w:val="00FC2EA0"/>
    <w:rsid w:val="00FC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79B47C"/>
  <w15:chartTrackingRefBased/>
  <w15:docId w15:val="{440D3BBC-9B71-478A-A4C7-96EF7B6B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0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764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64DA"/>
  </w:style>
  <w:style w:type="paragraph" w:styleId="a6">
    <w:name w:val="footer"/>
    <w:basedOn w:val="a"/>
    <w:link w:val="a7"/>
    <w:uiPriority w:val="99"/>
    <w:unhideWhenUsed/>
    <w:rsid w:val="000764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64DA"/>
  </w:style>
  <w:style w:type="paragraph" w:styleId="a8">
    <w:name w:val="List Paragraph"/>
    <w:basedOn w:val="a"/>
    <w:uiPriority w:val="34"/>
    <w:qFormat/>
    <w:rsid w:val="001D6E0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情報共有 東京蒼生会</dc:creator>
  <cp:keywords/>
  <dc:description/>
  <cp:lastModifiedBy>h.tanaka@t-souseikai.or.jp</cp:lastModifiedBy>
  <cp:revision>2</cp:revision>
  <cp:lastPrinted>2026-02-16T06:35:00Z</cp:lastPrinted>
  <dcterms:created xsi:type="dcterms:W3CDTF">2026-03-11T04:00:00Z</dcterms:created>
  <dcterms:modified xsi:type="dcterms:W3CDTF">2026-03-11T04:00:00Z</dcterms:modified>
</cp:coreProperties>
</file>